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C0C" w:rsidRPr="00C66314" w:rsidRDefault="000B4BAD" w:rsidP="004F6C0C">
      <w:pPr>
        <w:ind w:firstLine="0"/>
        <w:jc w:val="center"/>
        <w:rPr>
          <w:b/>
          <w:sz w:val="28"/>
        </w:rPr>
      </w:pPr>
      <w:r w:rsidRPr="002845C3">
        <w:rPr>
          <w:b/>
          <w:sz w:val="28"/>
        </w:rPr>
        <w:t xml:space="preserve">Информация об </w:t>
      </w:r>
      <w:r w:rsidRPr="00C66314">
        <w:rPr>
          <w:b/>
          <w:sz w:val="28"/>
        </w:rPr>
        <w:t>исполнении муниципальны</w:t>
      </w:r>
      <w:r w:rsidR="00501579" w:rsidRPr="00C66314">
        <w:rPr>
          <w:b/>
          <w:sz w:val="28"/>
        </w:rPr>
        <w:t>х</w:t>
      </w:r>
      <w:r w:rsidRPr="00C66314">
        <w:rPr>
          <w:b/>
          <w:sz w:val="28"/>
        </w:rPr>
        <w:t xml:space="preserve"> программам </w:t>
      </w:r>
      <w:r w:rsidR="002845C3" w:rsidRPr="00C66314">
        <w:rPr>
          <w:b/>
          <w:sz w:val="28"/>
        </w:rPr>
        <w:t xml:space="preserve">и национальных проектов в городе Пыть-Ях </w:t>
      </w:r>
      <w:r w:rsidR="004F6C0C" w:rsidRPr="00C66314">
        <w:rPr>
          <w:b/>
          <w:sz w:val="28"/>
        </w:rPr>
        <w:t xml:space="preserve">по итогам </w:t>
      </w:r>
    </w:p>
    <w:p w:rsidR="00084053" w:rsidRPr="00C66314" w:rsidRDefault="00C66314" w:rsidP="00084053">
      <w:pPr>
        <w:ind w:firstLine="0"/>
        <w:jc w:val="center"/>
        <w:rPr>
          <w:b/>
          <w:sz w:val="28"/>
        </w:rPr>
      </w:pPr>
      <w:r w:rsidRPr="00C66314">
        <w:rPr>
          <w:b/>
          <w:sz w:val="28"/>
        </w:rPr>
        <w:t>3</w:t>
      </w:r>
      <w:r w:rsidR="00084053" w:rsidRPr="00C66314">
        <w:rPr>
          <w:b/>
          <w:sz w:val="28"/>
        </w:rPr>
        <w:t xml:space="preserve"> </w:t>
      </w:r>
      <w:r w:rsidR="00B33A0E" w:rsidRPr="00C66314">
        <w:rPr>
          <w:b/>
          <w:sz w:val="28"/>
        </w:rPr>
        <w:t>месяцев</w:t>
      </w:r>
      <w:r w:rsidR="00084053" w:rsidRPr="00C66314">
        <w:rPr>
          <w:b/>
          <w:sz w:val="28"/>
        </w:rPr>
        <w:t xml:space="preserve"> 202</w:t>
      </w:r>
      <w:r w:rsidRPr="00C66314">
        <w:rPr>
          <w:b/>
          <w:sz w:val="28"/>
        </w:rPr>
        <w:t>6</w:t>
      </w:r>
      <w:r w:rsidR="00084053" w:rsidRPr="00C66314">
        <w:rPr>
          <w:b/>
          <w:sz w:val="28"/>
        </w:rPr>
        <w:t xml:space="preserve"> года</w:t>
      </w:r>
    </w:p>
    <w:p w:rsidR="00084053" w:rsidRPr="00054747" w:rsidRDefault="00084053" w:rsidP="004F6C0C">
      <w:pPr>
        <w:ind w:firstLine="0"/>
        <w:jc w:val="center"/>
        <w:rPr>
          <w:b/>
          <w:sz w:val="28"/>
          <w:highlight w:val="yellow"/>
        </w:rPr>
      </w:pPr>
    </w:p>
    <w:p w:rsidR="000B4BAD" w:rsidRPr="00C66314" w:rsidRDefault="00C70970" w:rsidP="00A05F10">
      <w:pPr>
        <w:rPr>
          <w:sz w:val="28"/>
        </w:rPr>
      </w:pPr>
      <w:r w:rsidRPr="00C66314">
        <w:rPr>
          <w:sz w:val="28"/>
        </w:rPr>
        <w:t xml:space="preserve">В течение </w:t>
      </w:r>
      <w:r w:rsidR="00C66314" w:rsidRPr="00C66314">
        <w:rPr>
          <w:sz w:val="28"/>
        </w:rPr>
        <w:t>3</w:t>
      </w:r>
      <w:r w:rsidRPr="00C66314">
        <w:rPr>
          <w:sz w:val="28"/>
        </w:rPr>
        <w:t xml:space="preserve"> </w:t>
      </w:r>
      <w:r w:rsidR="00B33A0E" w:rsidRPr="00C66314">
        <w:rPr>
          <w:sz w:val="28"/>
        </w:rPr>
        <w:t xml:space="preserve">месяцев </w:t>
      </w:r>
      <w:r w:rsidR="004F6C0C" w:rsidRPr="00C66314">
        <w:rPr>
          <w:sz w:val="28"/>
        </w:rPr>
        <w:t>202</w:t>
      </w:r>
      <w:r w:rsidR="00C66314" w:rsidRPr="00C66314">
        <w:rPr>
          <w:sz w:val="28"/>
        </w:rPr>
        <w:t>6</w:t>
      </w:r>
      <w:r w:rsidR="004F6C0C" w:rsidRPr="00C66314">
        <w:rPr>
          <w:sz w:val="28"/>
        </w:rPr>
        <w:t xml:space="preserve"> года </w:t>
      </w:r>
      <w:r w:rsidR="000B4BAD" w:rsidRPr="00C66314">
        <w:rPr>
          <w:sz w:val="28"/>
        </w:rPr>
        <w:t>в городе осуществлял</w:t>
      </w:r>
      <w:r w:rsidR="00735A02" w:rsidRPr="00C66314">
        <w:rPr>
          <w:sz w:val="28"/>
        </w:rPr>
        <w:t>а</w:t>
      </w:r>
      <w:r w:rsidR="000B4BAD" w:rsidRPr="00C66314">
        <w:rPr>
          <w:sz w:val="28"/>
        </w:rPr>
        <w:t xml:space="preserve"> реализацию 21 муниципальная программа.</w:t>
      </w:r>
    </w:p>
    <w:p w:rsidR="00D729DA" w:rsidRPr="00F334CA" w:rsidRDefault="000B4BAD" w:rsidP="00D729DA">
      <w:pPr>
        <w:rPr>
          <w:sz w:val="28"/>
        </w:rPr>
      </w:pPr>
      <w:r w:rsidRPr="00C66314">
        <w:rPr>
          <w:sz w:val="28"/>
        </w:rPr>
        <w:t xml:space="preserve">Исполнение по муниципальным программам за отчетный период за счет бюджетных </w:t>
      </w:r>
      <w:r w:rsidRPr="00F334CA">
        <w:rPr>
          <w:sz w:val="28"/>
        </w:rPr>
        <w:t xml:space="preserve">средств составило </w:t>
      </w:r>
      <w:r w:rsidR="00F334CA" w:rsidRPr="00F334CA">
        <w:rPr>
          <w:sz w:val="28"/>
        </w:rPr>
        <w:t>1</w:t>
      </w:r>
      <w:r w:rsidR="006D2A2E" w:rsidRPr="00F334CA">
        <w:rPr>
          <w:sz w:val="28"/>
        </w:rPr>
        <w:t xml:space="preserve"> </w:t>
      </w:r>
      <w:r w:rsidR="00F334CA" w:rsidRPr="00F334CA">
        <w:rPr>
          <w:sz w:val="28"/>
        </w:rPr>
        <w:t>149</w:t>
      </w:r>
      <w:r w:rsidR="00160F57" w:rsidRPr="00F334CA">
        <w:rPr>
          <w:sz w:val="28"/>
        </w:rPr>
        <w:t> </w:t>
      </w:r>
      <w:r w:rsidR="00F334CA" w:rsidRPr="00F334CA">
        <w:rPr>
          <w:sz w:val="28"/>
        </w:rPr>
        <w:t>358</w:t>
      </w:r>
      <w:r w:rsidR="00160F57" w:rsidRPr="00F334CA">
        <w:rPr>
          <w:sz w:val="28"/>
        </w:rPr>
        <w:t>,</w:t>
      </w:r>
      <w:r w:rsidR="00F334CA" w:rsidRPr="00F334CA">
        <w:rPr>
          <w:sz w:val="28"/>
        </w:rPr>
        <w:t>8</w:t>
      </w:r>
      <w:r w:rsidRPr="00F334CA">
        <w:rPr>
          <w:sz w:val="28"/>
        </w:rPr>
        <w:t xml:space="preserve"> тысяч </w:t>
      </w:r>
      <w:r w:rsidR="00D242EE" w:rsidRPr="00F334CA">
        <w:rPr>
          <w:sz w:val="28"/>
        </w:rPr>
        <w:t xml:space="preserve">рублей </w:t>
      </w:r>
      <w:r w:rsidR="00160F57" w:rsidRPr="00F334CA">
        <w:rPr>
          <w:sz w:val="28"/>
        </w:rPr>
        <w:t xml:space="preserve">что составляет </w:t>
      </w:r>
      <w:r w:rsidR="00160F57" w:rsidRPr="00F334CA">
        <w:rPr>
          <w:i/>
          <w:sz w:val="28"/>
        </w:rPr>
        <w:t>(</w:t>
      </w:r>
      <w:r w:rsidR="000A1D4A" w:rsidRPr="00F334CA">
        <w:rPr>
          <w:i/>
          <w:sz w:val="28"/>
        </w:rPr>
        <w:t>п</w:t>
      </w:r>
      <w:r w:rsidR="00D242EE" w:rsidRPr="00F334CA">
        <w:rPr>
          <w:i/>
          <w:sz w:val="28"/>
        </w:rPr>
        <w:t>риложение № 1)</w:t>
      </w:r>
      <w:r w:rsidRPr="00F334CA">
        <w:rPr>
          <w:sz w:val="28"/>
        </w:rPr>
        <w:t>:</w:t>
      </w:r>
    </w:p>
    <w:p w:rsidR="00160F57" w:rsidRPr="00F334CA" w:rsidRDefault="00160F57" w:rsidP="00160F57">
      <w:pPr>
        <w:rPr>
          <w:sz w:val="28"/>
        </w:rPr>
      </w:pPr>
      <w:r w:rsidRPr="00F334CA">
        <w:rPr>
          <w:sz w:val="28"/>
        </w:rPr>
        <w:t xml:space="preserve">- </w:t>
      </w:r>
      <w:r w:rsidR="00F334CA" w:rsidRPr="00F334CA">
        <w:rPr>
          <w:sz w:val="28"/>
        </w:rPr>
        <w:t>18</w:t>
      </w:r>
      <w:r w:rsidR="004F6C0C" w:rsidRPr="00F334CA">
        <w:rPr>
          <w:sz w:val="28"/>
        </w:rPr>
        <w:t>,</w:t>
      </w:r>
      <w:r w:rsidR="00F334CA" w:rsidRPr="00F334CA">
        <w:rPr>
          <w:sz w:val="28"/>
        </w:rPr>
        <w:t>1</w:t>
      </w:r>
      <w:r w:rsidRPr="00F334CA">
        <w:rPr>
          <w:sz w:val="28"/>
        </w:rPr>
        <w:t>% - к плану по бюджету на 202</w:t>
      </w:r>
      <w:r w:rsidR="00F334CA" w:rsidRPr="00F334CA">
        <w:rPr>
          <w:sz w:val="28"/>
        </w:rPr>
        <w:t>6</w:t>
      </w:r>
      <w:r w:rsidRPr="00F334CA">
        <w:rPr>
          <w:sz w:val="28"/>
        </w:rPr>
        <w:t xml:space="preserve"> год;</w:t>
      </w:r>
    </w:p>
    <w:p w:rsidR="00160F57" w:rsidRPr="00F334CA" w:rsidRDefault="00160F57" w:rsidP="000F5077">
      <w:pPr>
        <w:rPr>
          <w:sz w:val="28"/>
        </w:rPr>
      </w:pPr>
      <w:r w:rsidRPr="00F334CA">
        <w:rPr>
          <w:sz w:val="28"/>
        </w:rPr>
        <w:t>- 100,0% - к общей сумме поступивших средств из федерального, окружного бюджетов в 202</w:t>
      </w:r>
      <w:r w:rsidR="00F334CA" w:rsidRPr="00F334CA">
        <w:rPr>
          <w:sz w:val="28"/>
        </w:rPr>
        <w:t>6</w:t>
      </w:r>
      <w:r w:rsidRPr="00F334CA">
        <w:rPr>
          <w:sz w:val="28"/>
        </w:rPr>
        <w:t xml:space="preserve"> году, местному бюджету по состоянию на </w:t>
      </w:r>
      <w:r w:rsidR="004F6C0C" w:rsidRPr="00F334CA">
        <w:rPr>
          <w:sz w:val="28"/>
        </w:rPr>
        <w:t>0</w:t>
      </w:r>
      <w:r w:rsidRPr="00F334CA">
        <w:rPr>
          <w:sz w:val="28"/>
        </w:rPr>
        <w:t>1.</w:t>
      </w:r>
      <w:r w:rsidR="00F334CA" w:rsidRPr="00F334CA">
        <w:rPr>
          <w:sz w:val="28"/>
        </w:rPr>
        <w:t>04</w:t>
      </w:r>
      <w:r w:rsidRPr="00F334CA">
        <w:rPr>
          <w:sz w:val="28"/>
        </w:rPr>
        <w:t>.202</w:t>
      </w:r>
      <w:r w:rsidR="00F334CA" w:rsidRPr="00F334CA">
        <w:rPr>
          <w:sz w:val="28"/>
        </w:rPr>
        <w:t>6</w:t>
      </w:r>
      <w:r w:rsidRPr="00F334CA">
        <w:rPr>
          <w:sz w:val="28"/>
        </w:rPr>
        <w:t xml:space="preserve"> года</w:t>
      </w:r>
      <w:r w:rsidR="000F5077" w:rsidRPr="00F334CA">
        <w:rPr>
          <w:sz w:val="28"/>
        </w:rPr>
        <w:t>.</w:t>
      </w:r>
    </w:p>
    <w:p w:rsidR="00160F57" w:rsidRPr="00EF2A36" w:rsidRDefault="00666E71" w:rsidP="002C74A7">
      <w:pPr>
        <w:ind w:firstLine="0"/>
        <w:jc w:val="right"/>
      </w:pPr>
      <w:r w:rsidRPr="00EF2A36">
        <w:t>тыс. рублей</w:t>
      </w:r>
    </w:p>
    <w:tbl>
      <w:tblPr>
        <w:tblW w:w="9695" w:type="dxa"/>
        <w:tblInd w:w="-5" w:type="dxa"/>
        <w:tblLook w:val="04A0" w:firstRow="1" w:lastRow="0" w:firstColumn="1" w:lastColumn="0" w:noHBand="0" w:noVBand="1"/>
      </w:tblPr>
      <w:tblGrid>
        <w:gridCol w:w="2835"/>
        <w:gridCol w:w="2018"/>
        <w:gridCol w:w="1730"/>
        <w:gridCol w:w="1690"/>
        <w:gridCol w:w="1422"/>
      </w:tblGrid>
      <w:tr w:rsidR="00384144" w:rsidRPr="009039AF" w:rsidTr="00384144">
        <w:trPr>
          <w:trHeight w:val="57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9039AF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6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F57" w:rsidRPr="009039AF" w:rsidRDefault="00160F57" w:rsidP="00EF2A36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 xml:space="preserve">на </w:t>
            </w:r>
            <w:r w:rsidR="00C70970" w:rsidRPr="009039AF">
              <w:rPr>
                <w:rFonts w:eastAsia="Times New Roman" w:cs="Times New Roman"/>
                <w:bCs/>
                <w:szCs w:val="20"/>
                <w:lang w:eastAsia="ru-RU"/>
              </w:rPr>
              <w:t>0</w:t>
            </w: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 xml:space="preserve">1 </w:t>
            </w:r>
            <w:r w:rsidR="00EF2A36" w:rsidRPr="009039AF">
              <w:rPr>
                <w:rFonts w:eastAsia="Times New Roman" w:cs="Times New Roman"/>
                <w:bCs/>
                <w:szCs w:val="20"/>
                <w:lang w:eastAsia="ru-RU"/>
              </w:rPr>
              <w:t>апреля</w:t>
            </w:r>
            <w:r w:rsidR="00B33A0E" w:rsidRPr="009039AF">
              <w:rPr>
                <w:rFonts w:eastAsia="Times New Roman" w:cs="Times New Roman"/>
                <w:bCs/>
                <w:szCs w:val="20"/>
                <w:lang w:eastAsia="ru-RU"/>
              </w:rPr>
              <w:t xml:space="preserve"> 20</w:t>
            </w: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EF2A36" w:rsidRPr="009039AF"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года</w:t>
            </w:r>
          </w:p>
        </w:tc>
      </w:tr>
      <w:tr w:rsidR="00384144" w:rsidRPr="009039AF" w:rsidTr="00384144">
        <w:trPr>
          <w:trHeight w:val="57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F57" w:rsidRPr="009039AF" w:rsidRDefault="00160F57" w:rsidP="002C74A7">
            <w:pPr>
              <w:ind w:firstLine="0"/>
              <w:jc w:val="lef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9039AF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 xml:space="preserve">План по программе </w:t>
            </w: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br/>
              <w:t>(с изменениями)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9039AF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>Уточненный план по бюджету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9039AF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9039AF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>Процент исполнения</w:t>
            </w:r>
          </w:p>
        </w:tc>
      </w:tr>
      <w:tr w:rsidR="00384144" w:rsidRPr="009039AF" w:rsidTr="00384144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9039AF" w:rsidRDefault="002B6F71" w:rsidP="002B6F71">
            <w:pPr>
              <w:ind w:firstLine="0"/>
            </w:pPr>
            <w:r w:rsidRPr="009039AF">
              <w:t>Федеральный бюджет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039AF" w:rsidP="002B6F71">
            <w:pPr>
              <w:ind w:firstLine="0"/>
              <w:jc w:val="center"/>
            </w:pPr>
            <w:r w:rsidRPr="009039AF">
              <w:t>100</w:t>
            </w:r>
            <w:r w:rsidR="00C70970" w:rsidRPr="009039AF">
              <w:t> </w:t>
            </w:r>
            <w:r w:rsidRPr="009039AF">
              <w:t>873</w:t>
            </w:r>
            <w:r w:rsidR="00C70970" w:rsidRPr="009039AF">
              <w:t>,</w:t>
            </w:r>
            <w:r w:rsidRPr="009039AF">
              <w:t>8</w:t>
            </w:r>
            <w:r w:rsidR="002B6F71" w:rsidRPr="009039AF"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039AF" w:rsidP="002B6F71">
            <w:pPr>
              <w:ind w:firstLine="0"/>
              <w:jc w:val="center"/>
            </w:pPr>
            <w:r w:rsidRPr="009039AF">
              <w:t>100</w:t>
            </w:r>
            <w:r w:rsidR="002B6F71" w:rsidRPr="009039AF">
              <w:t xml:space="preserve"> </w:t>
            </w:r>
            <w:r w:rsidRPr="009039AF">
              <w:t>324</w:t>
            </w:r>
            <w:r w:rsidR="002B6F71" w:rsidRPr="009039AF">
              <w:t>,</w:t>
            </w:r>
            <w:r w:rsidRPr="009039AF">
              <w:t>7</w:t>
            </w:r>
            <w:r w:rsidR="002B6F71" w:rsidRPr="009039AF">
              <w:t xml:space="preserve">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039AF" w:rsidP="002B6F71">
            <w:pPr>
              <w:ind w:firstLine="0"/>
              <w:jc w:val="center"/>
            </w:pPr>
            <w:r w:rsidRPr="009039AF">
              <w:t>19</w:t>
            </w:r>
            <w:r w:rsidR="002B6F71" w:rsidRPr="009039AF">
              <w:t xml:space="preserve"> </w:t>
            </w:r>
            <w:r w:rsidRPr="009039AF">
              <w:t>147</w:t>
            </w:r>
            <w:r w:rsidR="002B6F71" w:rsidRPr="009039AF">
              <w:t>,</w:t>
            </w:r>
            <w:r w:rsidRPr="009039AF">
              <w:t>0</w:t>
            </w:r>
            <w:r w:rsidR="002B6F71" w:rsidRPr="009039AF"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039AF" w:rsidP="002B6F71">
            <w:pPr>
              <w:ind w:firstLine="0"/>
              <w:jc w:val="center"/>
            </w:pPr>
            <w:r w:rsidRPr="009039AF">
              <w:t>19</w:t>
            </w:r>
            <w:r w:rsidR="002B6F71" w:rsidRPr="009039AF">
              <w:t>,</w:t>
            </w:r>
            <w:r w:rsidR="00C70970" w:rsidRPr="009039AF">
              <w:t>1</w:t>
            </w:r>
            <w:r w:rsidR="002B6F71" w:rsidRPr="009039AF">
              <w:t xml:space="preserve"> </w:t>
            </w:r>
          </w:p>
        </w:tc>
      </w:tr>
      <w:tr w:rsidR="00384144" w:rsidRPr="009039AF" w:rsidTr="00384144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9039AF" w:rsidRDefault="002B6F71" w:rsidP="002B6F71">
            <w:pPr>
              <w:ind w:firstLine="0"/>
            </w:pPr>
            <w:r w:rsidRPr="009039AF">
              <w:t>Бюджет автономного округа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039AF" w:rsidP="002B6F71">
            <w:pPr>
              <w:ind w:firstLine="0"/>
              <w:jc w:val="center"/>
            </w:pPr>
            <w:r w:rsidRPr="009039AF">
              <w:t>3</w:t>
            </w:r>
            <w:r w:rsidR="00B33A0E" w:rsidRPr="009039AF">
              <w:t xml:space="preserve"> </w:t>
            </w:r>
            <w:r w:rsidRPr="009039AF">
              <w:t>031</w:t>
            </w:r>
            <w:r w:rsidR="002B6F71" w:rsidRPr="009039AF">
              <w:t xml:space="preserve"> </w:t>
            </w:r>
            <w:r w:rsidRPr="009039AF">
              <w:t>061</w:t>
            </w:r>
            <w:r w:rsidR="002B6F71" w:rsidRPr="009039AF">
              <w:t>,</w:t>
            </w:r>
            <w:r w:rsidRPr="009039AF">
              <w:t>6</w:t>
            </w:r>
            <w:r w:rsidR="002B6F71" w:rsidRPr="009039AF"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039AF" w:rsidP="002B6F71">
            <w:pPr>
              <w:ind w:firstLine="0"/>
              <w:jc w:val="center"/>
            </w:pPr>
            <w:r w:rsidRPr="009039AF">
              <w:t>3</w:t>
            </w:r>
            <w:r w:rsidR="002B6F71" w:rsidRPr="009039AF">
              <w:t xml:space="preserve"> </w:t>
            </w:r>
            <w:r w:rsidRPr="009039AF">
              <w:t>074</w:t>
            </w:r>
            <w:r w:rsidR="002B6F71" w:rsidRPr="009039AF">
              <w:t xml:space="preserve"> </w:t>
            </w:r>
            <w:r w:rsidRPr="009039AF">
              <w:t>524</w:t>
            </w:r>
            <w:r w:rsidR="002B6F71" w:rsidRPr="009039AF">
              <w:t>,</w:t>
            </w:r>
            <w:r w:rsidRPr="009039AF">
              <w:t>2</w:t>
            </w:r>
            <w:r w:rsidR="002B6F71" w:rsidRPr="009039AF"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039AF" w:rsidP="002B6F71">
            <w:pPr>
              <w:ind w:firstLine="0"/>
              <w:jc w:val="center"/>
            </w:pPr>
            <w:r w:rsidRPr="009039AF">
              <w:t>479</w:t>
            </w:r>
            <w:r w:rsidR="002B6F71" w:rsidRPr="009039AF">
              <w:t xml:space="preserve"> </w:t>
            </w:r>
            <w:r w:rsidRPr="009039AF">
              <w:t>422</w:t>
            </w:r>
            <w:r w:rsidR="002B6F71" w:rsidRPr="009039AF">
              <w:t>,</w:t>
            </w:r>
            <w:r w:rsidRPr="009039AF">
              <w:t>3</w:t>
            </w:r>
            <w:r w:rsidR="002B6F71" w:rsidRPr="009039AF"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039AF" w:rsidP="002B6F71">
            <w:pPr>
              <w:ind w:firstLine="0"/>
              <w:jc w:val="center"/>
            </w:pPr>
            <w:r w:rsidRPr="009039AF">
              <w:t>15</w:t>
            </w:r>
            <w:r w:rsidR="002B6F71" w:rsidRPr="009039AF">
              <w:t>,</w:t>
            </w:r>
            <w:r w:rsidRPr="009039AF">
              <w:t>6</w:t>
            </w:r>
            <w:r w:rsidR="002B6F71" w:rsidRPr="009039AF">
              <w:t xml:space="preserve"> </w:t>
            </w:r>
          </w:p>
        </w:tc>
      </w:tr>
      <w:tr w:rsidR="00384144" w:rsidRPr="009039AF" w:rsidTr="00384144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9039AF" w:rsidRDefault="002B6F71" w:rsidP="002B6F71">
            <w:pPr>
              <w:ind w:firstLine="0"/>
            </w:pPr>
            <w:r w:rsidRPr="009039AF">
              <w:t>Местный бюджет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039AF" w:rsidP="002B6F71">
            <w:pPr>
              <w:ind w:firstLine="0"/>
              <w:jc w:val="center"/>
            </w:pPr>
            <w:r w:rsidRPr="009039AF">
              <w:t>3</w:t>
            </w:r>
            <w:r w:rsidR="002B6F71" w:rsidRPr="009039AF">
              <w:t xml:space="preserve"> </w:t>
            </w:r>
            <w:r w:rsidRPr="009039AF">
              <w:t>071</w:t>
            </w:r>
            <w:r w:rsidR="002B6F71" w:rsidRPr="009039AF">
              <w:t xml:space="preserve"> </w:t>
            </w:r>
            <w:r w:rsidRPr="009039AF">
              <w:t>736</w:t>
            </w:r>
            <w:r w:rsidR="002B6F71" w:rsidRPr="009039AF">
              <w:t>,</w:t>
            </w:r>
            <w:r w:rsidRPr="009039AF">
              <w:t>1</w:t>
            </w:r>
            <w:r w:rsidR="002B6F71" w:rsidRPr="009039AF"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039AF" w:rsidP="002B6F71">
            <w:pPr>
              <w:ind w:firstLine="0"/>
              <w:jc w:val="center"/>
            </w:pPr>
            <w:r w:rsidRPr="009039AF">
              <w:t>3 159 973</w:t>
            </w:r>
            <w:r w:rsidR="002B6F71" w:rsidRPr="009039AF">
              <w:t>,</w:t>
            </w:r>
            <w:r w:rsidRPr="009039AF">
              <w:t>0</w:t>
            </w:r>
            <w:r w:rsidR="002B6F71" w:rsidRPr="009039AF"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039AF" w:rsidP="002B6F71">
            <w:pPr>
              <w:ind w:firstLine="0"/>
              <w:jc w:val="center"/>
            </w:pPr>
            <w:r w:rsidRPr="009039AF">
              <w:t>650</w:t>
            </w:r>
            <w:r w:rsidR="002B6F71" w:rsidRPr="009039AF">
              <w:t xml:space="preserve"> </w:t>
            </w:r>
            <w:r w:rsidRPr="009039AF">
              <w:t>789</w:t>
            </w:r>
            <w:r w:rsidR="002B6F71" w:rsidRPr="009039AF">
              <w:t>,</w:t>
            </w:r>
            <w:r w:rsidRPr="009039AF">
              <w:t>5</w:t>
            </w:r>
            <w:r w:rsidR="002B6F71" w:rsidRPr="009039AF"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9039AF" w:rsidRDefault="009039AF" w:rsidP="002B6F71">
            <w:pPr>
              <w:ind w:firstLine="0"/>
              <w:jc w:val="center"/>
            </w:pPr>
            <w:r w:rsidRPr="009039AF">
              <w:t>20</w:t>
            </w:r>
            <w:r w:rsidR="002B6F71" w:rsidRPr="009039AF">
              <w:t>,</w:t>
            </w:r>
            <w:r w:rsidRPr="009039AF">
              <w:t>6</w:t>
            </w:r>
            <w:r w:rsidR="002B6F71" w:rsidRPr="009039AF">
              <w:t xml:space="preserve"> </w:t>
            </w:r>
          </w:p>
        </w:tc>
      </w:tr>
      <w:tr w:rsidR="00384144" w:rsidRPr="009039AF" w:rsidTr="00384144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9039AF" w:rsidRDefault="002B6F71" w:rsidP="002C74A7">
            <w:pPr>
              <w:ind w:firstLine="0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9039AF">
              <w:rPr>
                <w:rFonts w:eastAsia="Times New Roman" w:cs="Times New Roman"/>
                <w:bCs/>
                <w:szCs w:val="20"/>
                <w:lang w:eastAsia="ru-RU"/>
              </w:rPr>
              <w:t>В</w:t>
            </w:r>
            <w:r w:rsidR="002C74A7" w:rsidRPr="009039AF">
              <w:rPr>
                <w:rFonts w:eastAsia="Times New Roman" w:cs="Times New Roman"/>
                <w:bCs/>
                <w:szCs w:val="20"/>
                <w:lang w:eastAsia="ru-RU"/>
              </w:rPr>
              <w:t>сего: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9039AF" w:rsidRDefault="009039AF" w:rsidP="002C74A7">
            <w:pPr>
              <w:ind w:firstLine="0"/>
              <w:jc w:val="center"/>
              <w:rPr>
                <w:bCs/>
              </w:rPr>
            </w:pPr>
            <w:r w:rsidRPr="009039AF">
              <w:rPr>
                <w:bCs/>
              </w:rPr>
              <w:t>6</w:t>
            </w:r>
            <w:r w:rsidR="002C74A7" w:rsidRPr="009039AF">
              <w:rPr>
                <w:bCs/>
              </w:rPr>
              <w:t xml:space="preserve"> </w:t>
            </w:r>
            <w:r w:rsidRPr="009039AF">
              <w:rPr>
                <w:bCs/>
              </w:rPr>
              <w:t>203</w:t>
            </w:r>
            <w:r w:rsidR="002C74A7" w:rsidRPr="009039AF">
              <w:rPr>
                <w:bCs/>
              </w:rPr>
              <w:t xml:space="preserve"> </w:t>
            </w:r>
            <w:r w:rsidRPr="009039AF">
              <w:rPr>
                <w:bCs/>
              </w:rPr>
              <w:t>671</w:t>
            </w:r>
            <w:r w:rsidR="002C74A7" w:rsidRPr="009039AF">
              <w:rPr>
                <w:bCs/>
              </w:rPr>
              <w:t>,</w:t>
            </w:r>
            <w:r w:rsidRPr="009039AF">
              <w:rPr>
                <w:bCs/>
              </w:rPr>
              <w:t>5</w:t>
            </w:r>
            <w:r w:rsidR="002C74A7" w:rsidRPr="009039AF">
              <w:rPr>
                <w:bCs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9039AF" w:rsidRDefault="00B33A0E" w:rsidP="002C74A7">
            <w:pPr>
              <w:ind w:firstLine="0"/>
              <w:jc w:val="center"/>
              <w:rPr>
                <w:bCs/>
              </w:rPr>
            </w:pPr>
            <w:r w:rsidRPr="009039AF">
              <w:rPr>
                <w:bCs/>
              </w:rPr>
              <w:t>6</w:t>
            </w:r>
            <w:r w:rsidR="002C74A7" w:rsidRPr="009039AF">
              <w:rPr>
                <w:bCs/>
              </w:rPr>
              <w:t xml:space="preserve"> </w:t>
            </w:r>
            <w:r w:rsidR="009039AF" w:rsidRPr="009039AF">
              <w:rPr>
                <w:bCs/>
              </w:rPr>
              <w:t>334</w:t>
            </w:r>
            <w:r w:rsidR="002C74A7" w:rsidRPr="009039AF">
              <w:rPr>
                <w:bCs/>
              </w:rPr>
              <w:t xml:space="preserve"> </w:t>
            </w:r>
            <w:r w:rsidR="009039AF" w:rsidRPr="009039AF">
              <w:rPr>
                <w:bCs/>
              </w:rPr>
              <w:t>821</w:t>
            </w:r>
            <w:r w:rsidR="002C74A7" w:rsidRPr="009039AF">
              <w:rPr>
                <w:bCs/>
              </w:rPr>
              <w:t>,</w:t>
            </w:r>
            <w:r w:rsidR="009039AF" w:rsidRPr="009039AF">
              <w:rPr>
                <w:bCs/>
              </w:rPr>
              <w:t>9</w:t>
            </w:r>
            <w:r w:rsidR="002C74A7" w:rsidRPr="009039AF">
              <w:rPr>
                <w:bCs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9039AF" w:rsidRDefault="009039AF" w:rsidP="002C74A7">
            <w:pPr>
              <w:ind w:firstLine="0"/>
              <w:jc w:val="center"/>
              <w:rPr>
                <w:bCs/>
              </w:rPr>
            </w:pPr>
            <w:r w:rsidRPr="009039AF">
              <w:rPr>
                <w:bCs/>
              </w:rPr>
              <w:t>1</w:t>
            </w:r>
            <w:r w:rsidR="002C74A7" w:rsidRPr="009039AF">
              <w:rPr>
                <w:bCs/>
              </w:rPr>
              <w:t xml:space="preserve"> </w:t>
            </w:r>
            <w:r w:rsidRPr="009039AF">
              <w:rPr>
                <w:bCs/>
              </w:rPr>
              <w:t>149</w:t>
            </w:r>
            <w:r w:rsidR="002C74A7" w:rsidRPr="009039AF">
              <w:rPr>
                <w:bCs/>
              </w:rPr>
              <w:t xml:space="preserve"> </w:t>
            </w:r>
            <w:r w:rsidRPr="009039AF">
              <w:rPr>
                <w:bCs/>
              </w:rPr>
              <w:t>358</w:t>
            </w:r>
            <w:r w:rsidR="002C74A7" w:rsidRPr="009039AF">
              <w:rPr>
                <w:bCs/>
              </w:rPr>
              <w:t>,</w:t>
            </w:r>
            <w:r w:rsidRPr="009039AF">
              <w:rPr>
                <w:bCs/>
              </w:rPr>
              <w:t>8</w:t>
            </w:r>
            <w:r w:rsidR="002C74A7" w:rsidRPr="009039AF">
              <w:rPr>
                <w:bCs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9039AF" w:rsidRDefault="009039AF" w:rsidP="002C74A7">
            <w:pPr>
              <w:ind w:firstLine="0"/>
              <w:jc w:val="center"/>
              <w:rPr>
                <w:bCs/>
              </w:rPr>
            </w:pPr>
            <w:r w:rsidRPr="009039AF">
              <w:rPr>
                <w:bCs/>
              </w:rPr>
              <w:t>18</w:t>
            </w:r>
            <w:r w:rsidR="002C74A7" w:rsidRPr="009039AF">
              <w:rPr>
                <w:bCs/>
              </w:rPr>
              <w:t>,</w:t>
            </w:r>
            <w:r w:rsidRPr="009039AF">
              <w:rPr>
                <w:bCs/>
              </w:rPr>
              <w:t>1</w:t>
            </w:r>
            <w:r w:rsidR="002C74A7" w:rsidRPr="009039AF">
              <w:rPr>
                <w:bCs/>
              </w:rPr>
              <w:t xml:space="preserve"> </w:t>
            </w:r>
          </w:p>
        </w:tc>
      </w:tr>
    </w:tbl>
    <w:p w:rsidR="00160F57" w:rsidRPr="009039AF" w:rsidRDefault="00160F57" w:rsidP="00160F57">
      <w:pPr>
        <w:rPr>
          <w:sz w:val="28"/>
        </w:rPr>
      </w:pPr>
    </w:p>
    <w:p w:rsidR="007D6280" w:rsidRPr="007D6280" w:rsidRDefault="007D6280" w:rsidP="007D6280">
      <w:pPr>
        <w:rPr>
          <w:sz w:val="28"/>
        </w:rPr>
      </w:pPr>
      <w:r w:rsidRPr="007D6280">
        <w:rPr>
          <w:sz w:val="28"/>
        </w:rPr>
        <w:t xml:space="preserve">Уровень исполнения расходных обязательств к кассовому плану </w:t>
      </w:r>
      <w:r w:rsidRPr="007D6280">
        <w:rPr>
          <w:i/>
          <w:sz w:val="28"/>
        </w:rPr>
        <w:t>(приложение № 2)</w:t>
      </w:r>
      <w:r w:rsidRPr="007D6280">
        <w:rPr>
          <w:sz w:val="28"/>
        </w:rPr>
        <w:t>:</w:t>
      </w:r>
    </w:p>
    <w:p w:rsidR="007D6280" w:rsidRPr="007D6280" w:rsidRDefault="007D6280" w:rsidP="007D6280">
      <w:pPr>
        <w:rPr>
          <w:sz w:val="28"/>
        </w:rPr>
      </w:pPr>
      <w:r w:rsidRPr="007D6280">
        <w:rPr>
          <w:sz w:val="28"/>
        </w:rPr>
        <w:t>- по муниципальным программам составил 100,0%;</w:t>
      </w:r>
    </w:p>
    <w:p w:rsidR="007D6280" w:rsidRPr="007D6280" w:rsidRDefault="007D6280" w:rsidP="007D6280">
      <w:pPr>
        <w:rPr>
          <w:sz w:val="28"/>
        </w:rPr>
      </w:pPr>
      <w:r w:rsidRPr="007D6280">
        <w:rPr>
          <w:sz w:val="28"/>
        </w:rPr>
        <w:t>- по реализации региональных проектов, входящих в состав национальных проектов, составил 98%;</w:t>
      </w:r>
    </w:p>
    <w:p w:rsidR="00301C79" w:rsidRDefault="007D6280" w:rsidP="007D6280">
      <w:pPr>
        <w:rPr>
          <w:sz w:val="28"/>
        </w:rPr>
      </w:pPr>
      <w:r w:rsidRPr="007D6280">
        <w:rPr>
          <w:sz w:val="28"/>
        </w:rPr>
        <w:t>- по реализации региональных проектов, не входящих в состав национальных проектов, составил 96%.</w:t>
      </w:r>
    </w:p>
    <w:p w:rsidR="007D6280" w:rsidRPr="00054747" w:rsidRDefault="007D6280" w:rsidP="007D6280">
      <w:pPr>
        <w:rPr>
          <w:sz w:val="28"/>
          <w:highlight w:val="yellow"/>
        </w:rPr>
      </w:pPr>
    </w:p>
    <w:p w:rsidR="00C765FC" w:rsidRPr="009039AF" w:rsidRDefault="00C765FC" w:rsidP="00A05F10">
      <w:pPr>
        <w:rPr>
          <w:sz w:val="28"/>
        </w:rPr>
      </w:pPr>
      <w:r w:rsidRPr="009039AF">
        <w:rPr>
          <w:sz w:val="28"/>
        </w:rPr>
        <w:t>Целевые показатели:</w:t>
      </w:r>
    </w:p>
    <w:p w:rsidR="000B4BAD" w:rsidRPr="009F7884" w:rsidRDefault="000B4BAD" w:rsidP="00A05F10">
      <w:pPr>
        <w:rPr>
          <w:sz w:val="28"/>
        </w:rPr>
      </w:pPr>
      <w:r w:rsidRPr="009F7884">
        <w:rPr>
          <w:sz w:val="28"/>
        </w:rPr>
        <w:t>Оценка степени достижения целе</w:t>
      </w:r>
      <w:r w:rsidR="00B5588C" w:rsidRPr="009F7884">
        <w:rPr>
          <w:sz w:val="28"/>
        </w:rPr>
        <w:t xml:space="preserve">вых показателей проведена по </w:t>
      </w:r>
      <w:r w:rsidR="000F5077" w:rsidRPr="009F7884">
        <w:rPr>
          <w:sz w:val="28"/>
        </w:rPr>
        <w:t>10</w:t>
      </w:r>
      <w:r w:rsidR="009F7884" w:rsidRPr="009F7884">
        <w:rPr>
          <w:sz w:val="28"/>
        </w:rPr>
        <w:t>9</w:t>
      </w:r>
      <w:r w:rsidR="000F5077" w:rsidRPr="009F7884">
        <w:rPr>
          <w:sz w:val="28"/>
        </w:rPr>
        <w:t xml:space="preserve"> по</w:t>
      </w:r>
      <w:r w:rsidR="00B5588C" w:rsidRPr="009F7884">
        <w:rPr>
          <w:sz w:val="28"/>
        </w:rPr>
        <w:t>казател</w:t>
      </w:r>
      <w:r w:rsidR="00B279BC" w:rsidRPr="009F7884">
        <w:rPr>
          <w:sz w:val="28"/>
        </w:rPr>
        <w:t>ям</w:t>
      </w:r>
      <w:r w:rsidR="00C765FC" w:rsidRPr="009F7884">
        <w:rPr>
          <w:sz w:val="28"/>
        </w:rPr>
        <w:t xml:space="preserve"> </w:t>
      </w:r>
      <w:r w:rsidR="00C765FC" w:rsidRPr="009F7884">
        <w:rPr>
          <w:i/>
          <w:sz w:val="28"/>
        </w:rPr>
        <w:t xml:space="preserve">(Приложение </w:t>
      </w:r>
      <w:r w:rsidR="003A29A6" w:rsidRPr="009F7884">
        <w:rPr>
          <w:i/>
          <w:sz w:val="28"/>
        </w:rPr>
        <w:t xml:space="preserve">№ </w:t>
      </w:r>
      <w:r w:rsidR="002A6FDD" w:rsidRPr="009F7884">
        <w:rPr>
          <w:i/>
          <w:sz w:val="28"/>
        </w:rPr>
        <w:t>3</w:t>
      </w:r>
      <w:r w:rsidR="00C765FC" w:rsidRPr="009F7884">
        <w:rPr>
          <w:i/>
          <w:sz w:val="28"/>
        </w:rPr>
        <w:t>)</w:t>
      </w:r>
      <w:r w:rsidRPr="009F7884">
        <w:rPr>
          <w:sz w:val="28"/>
        </w:rPr>
        <w:t>:</w:t>
      </w:r>
    </w:p>
    <w:p w:rsidR="000B4BAD" w:rsidRPr="009F7884" w:rsidRDefault="000B4BAD" w:rsidP="00A05F10">
      <w:pPr>
        <w:rPr>
          <w:sz w:val="28"/>
        </w:rPr>
      </w:pPr>
      <w:r w:rsidRPr="009F7884">
        <w:rPr>
          <w:sz w:val="28"/>
        </w:rPr>
        <w:t xml:space="preserve">­ по </w:t>
      </w:r>
      <w:r w:rsidR="009039AF" w:rsidRPr="009F7884">
        <w:rPr>
          <w:sz w:val="28"/>
        </w:rPr>
        <w:t>37</w:t>
      </w:r>
      <w:r w:rsidRPr="009F7884">
        <w:rPr>
          <w:sz w:val="28"/>
        </w:rPr>
        <w:t xml:space="preserve"> показателям достигнуто запланированное годовое значение;</w:t>
      </w:r>
    </w:p>
    <w:p w:rsidR="00B82588" w:rsidRPr="009F7884" w:rsidRDefault="00B82588" w:rsidP="00B82588">
      <w:pPr>
        <w:rPr>
          <w:sz w:val="28"/>
        </w:rPr>
      </w:pPr>
      <w:r w:rsidRPr="009F7884">
        <w:rPr>
          <w:sz w:val="28"/>
        </w:rPr>
        <w:t xml:space="preserve">­ по </w:t>
      </w:r>
      <w:r w:rsidR="009039AF" w:rsidRPr="009F7884">
        <w:rPr>
          <w:sz w:val="28"/>
        </w:rPr>
        <w:t>11</w:t>
      </w:r>
      <w:r w:rsidRPr="009F7884">
        <w:rPr>
          <w:sz w:val="28"/>
        </w:rPr>
        <w:t xml:space="preserve"> показател</w:t>
      </w:r>
      <w:r w:rsidR="006D2A2E" w:rsidRPr="009F7884">
        <w:rPr>
          <w:sz w:val="28"/>
        </w:rPr>
        <w:t>ям</w:t>
      </w:r>
      <w:r w:rsidRPr="009F7884">
        <w:rPr>
          <w:sz w:val="28"/>
        </w:rPr>
        <w:t xml:space="preserve"> фактическое значение составляет 50% и выше:</w:t>
      </w:r>
    </w:p>
    <w:p w:rsidR="00B82588" w:rsidRPr="009F7884" w:rsidRDefault="00B82588" w:rsidP="00B82588">
      <w:pPr>
        <w:rPr>
          <w:sz w:val="28"/>
        </w:rPr>
      </w:pPr>
      <w:r w:rsidRPr="009F7884">
        <w:rPr>
          <w:sz w:val="28"/>
        </w:rPr>
        <w:t xml:space="preserve">- по </w:t>
      </w:r>
      <w:r w:rsidR="004D45EB" w:rsidRPr="009F7884">
        <w:rPr>
          <w:sz w:val="28"/>
        </w:rPr>
        <w:t>6</w:t>
      </w:r>
      <w:r w:rsidR="009F7884" w:rsidRPr="009F7884">
        <w:rPr>
          <w:sz w:val="28"/>
        </w:rPr>
        <w:t>1</w:t>
      </w:r>
      <w:r w:rsidR="000F5077" w:rsidRPr="009F7884">
        <w:rPr>
          <w:sz w:val="28"/>
        </w:rPr>
        <w:t xml:space="preserve"> п</w:t>
      </w:r>
      <w:r w:rsidRPr="009F7884">
        <w:rPr>
          <w:sz w:val="28"/>
        </w:rPr>
        <w:t>оказател</w:t>
      </w:r>
      <w:r w:rsidR="009F7884" w:rsidRPr="009F7884">
        <w:rPr>
          <w:sz w:val="28"/>
        </w:rPr>
        <w:t>ю</w:t>
      </w:r>
      <w:r w:rsidRPr="009F7884">
        <w:rPr>
          <w:sz w:val="28"/>
        </w:rPr>
        <w:t xml:space="preserve"> фактическое значение составляет менее 50%: </w:t>
      </w:r>
    </w:p>
    <w:p w:rsidR="00B82588" w:rsidRPr="009F7884" w:rsidRDefault="00B82588" w:rsidP="00B82588">
      <w:pPr>
        <w:rPr>
          <w:sz w:val="28"/>
        </w:rPr>
      </w:pPr>
      <w:r w:rsidRPr="009F7884">
        <w:rPr>
          <w:sz w:val="28"/>
        </w:rPr>
        <w:t xml:space="preserve"> Средний процент достижения целевых показателей в целом по всем программам составляет </w:t>
      </w:r>
      <w:r w:rsidR="009039AF" w:rsidRPr="009F7884">
        <w:rPr>
          <w:sz w:val="28"/>
        </w:rPr>
        <w:t>5</w:t>
      </w:r>
      <w:r w:rsidR="009F7884" w:rsidRPr="009F7884">
        <w:rPr>
          <w:sz w:val="28"/>
        </w:rPr>
        <w:t>3</w:t>
      </w:r>
      <w:r w:rsidR="00C316E2" w:rsidRPr="009F7884">
        <w:rPr>
          <w:sz w:val="28"/>
        </w:rPr>
        <w:t>%</w:t>
      </w:r>
      <w:r w:rsidRPr="009F7884">
        <w:rPr>
          <w:sz w:val="28"/>
        </w:rPr>
        <w:t xml:space="preserve"> к плану.</w:t>
      </w:r>
    </w:p>
    <w:p w:rsidR="00301C79" w:rsidRPr="009F7884" w:rsidRDefault="00301C79" w:rsidP="00301C79">
      <w:pPr>
        <w:rPr>
          <w:sz w:val="28"/>
        </w:rPr>
      </w:pPr>
      <w:r w:rsidRPr="009039AF">
        <w:rPr>
          <w:sz w:val="28"/>
        </w:rPr>
        <w:t>Уровень исполнения значений целевых показателей к прогнозу достижения значений целевых показателей на 01.</w:t>
      </w:r>
      <w:r w:rsidR="009039AF" w:rsidRPr="009039AF">
        <w:rPr>
          <w:sz w:val="28"/>
        </w:rPr>
        <w:t>04</w:t>
      </w:r>
      <w:r w:rsidRPr="009039AF">
        <w:rPr>
          <w:sz w:val="28"/>
        </w:rPr>
        <w:t>.202</w:t>
      </w:r>
      <w:r w:rsidR="009039AF" w:rsidRPr="009039AF">
        <w:rPr>
          <w:sz w:val="28"/>
        </w:rPr>
        <w:t>6</w:t>
      </w:r>
      <w:r w:rsidRPr="009039AF">
        <w:rPr>
          <w:sz w:val="28"/>
        </w:rPr>
        <w:t>г</w:t>
      </w:r>
      <w:r w:rsidRPr="009F7884">
        <w:rPr>
          <w:sz w:val="28"/>
        </w:rPr>
        <w:t xml:space="preserve">. – </w:t>
      </w:r>
      <w:r w:rsidR="009F7884" w:rsidRPr="009F7884">
        <w:rPr>
          <w:sz w:val="28"/>
        </w:rPr>
        <w:t>87</w:t>
      </w:r>
      <w:r w:rsidRPr="009F7884">
        <w:rPr>
          <w:sz w:val="28"/>
        </w:rPr>
        <w:t xml:space="preserve">% </w:t>
      </w:r>
      <w:r w:rsidRPr="009F7884">
        <w:rPr>
          <w:i/>
          <w:sz w:val="28"/>
        </w:rPr>
        <w:t xml:space="preserve">(Приложение № </w:t>
      </w:r>
      <w:r w:rsidR="00831140" w:rsidRPr="009F7884">
        <w:rPr>
          <w:i/>
          <w:sz w:val="28"/>
        </w:rPr>
        <w:t>4</w:t>
      </w:r>
      <w:r w:rsidRPr="009F7884">
        <w:rPr>
          <w:i/>
          <w:sz w:val="28"/>
        </w:rPr>
        <w:t>)</w:t>
      </w:r>
      <w:r w:rsidRPr="009F7884">
        <w:rPr>
          <w:sz w:val="28"/>
        </w:rPr>
        <w:t xml:space="preserve">. </w:t>
      </w:r>
    </w:p>
    <w:p w:rsidR="004B0CE2" w:rsidRPr="009039AF" w:rsidRDefault="004B0CE2" w:rsidP="004B0CE2">
      <w:pPr>
        <w:rPr>
          <w:sz w:val="28"/>
        </w:rPr>
      </w:pPr>
      <w:r w:rsidRPr="009039AF">
        <w:rPr>
          <w:sz w:val="28"/>
        </w:rPr>
        <w:t xml:space="preserve">Риски </w:t>
      </w:r>
      <w:proofErr w:type="spellStart"/>
      <w:r w:rsidRPr="009039AF">
        <w:rPr>
          <w:sz w:val="28"/>
        </w:rPr>
        <w:t>недостижения</w:t>
      </w:r>
      <w:proofErr w:type="spellEnd"/>
      <w:r w:rsidRPr="009039AF">
        <w:rPr>
          <w:sz w:val="28"/>
        </w:rPr>
        <w:t xml:space="preserve"> показателей отсутству</w:t>
      </w:r>
      <w:r w:rsidR="006D2A2E" w:rsidRPr="009039AF">
        <w:rPr>
          <w:sz w:val="28"/>
        </w:rPr>
        <w:t>ю</w:t>
      </w:r>
      <w:r w:rsidRPr="009039AF">
        <w:rPr>
          <w:sz w:val="28"/>
        </w:rPr>
        <w:t xml:space="preserve">т. </w:t>
      </w:r>
    </w:p>
    <w:p w:rsidR="004B0CE2" w:rsidRDefault="004B0CE2" w:rsidP="00D729DA">
      <w:pPr>
        <w:rPr>
          <w:sz w:val="28"/>
        </w:rPr>
      </w:pPr>
    </w:p>
    <w:p w:rsidR="007D6280" w:rsidRPr="009039AF" w:rsidRDefault="007D6280" w:rsidP="00D729DA">
      <w:pPr>
        <w:rPr>
          <w:sz w:val="28"/>
        </w:rPr>
      </w:pPr>
    </w:p>
    <w:p w:rsidR="002845C3" w:rsidRPr="009039AF" w:rsidRDefault="00E3617D" w:rsidP="00E3617D">
      <w:pPr>
        <w:rPr>
          <w:sz w:val="28"/>
          <w:szCs w:val="28"/>
        </w:rPr>
      </w:pPr>
      <w:r w:rsidRPr="00E3617D">
        <w:rPr>
          <w:sz w:val="28"/>
          <w:szCs w:val="28"/>
        </w:rPr>
        <w:lastRenderedPageBreak/>
        <w:t>Региональные проекты, входящие</w:t>
      </w:r>
      <w:r>
        <w:rPr>
          <w:sz w:val="28"/>
          <w:szCs w:val="28"/>
        </w:rPr>
        <w:t xml:space="preserve"> в состав национальных проектов</w:t>
      </w:r>
      <w:r w:rsidR="002845C3" w:rsidRPr="009039AF">
        <w:rPr>
          <w:sz w:val="28"/>
          <w:szCs w:val="28"/>
        </w:rPr>
        <w:t>:</w:t>
      </w:r>
    </w:p>
    <w:p w:rsidR="002B6F71" w:rsidRPr="009039AF" w:rsidRDefault="000F5077" w:rsidP="002B6F71">
      <w:pPr>
        <w:widowControl w:val="0"/>
        <w:autoSpaceDE w:val="0"/>
        <w:autoSpaceDN w:val="0"/>
        <w:spacing w:line="276" w:lineRule="auto"/>
        <w:rPr>
          <w:rFonts w:eastAsia="Calibri" w:cs="Times New Roman"/>
          <w:sz w:val="28"/>
          <w:szCs w:val="26"/>
          <w:lang w:eastAsia="ru-RU"/>
        </w:rPr>
      </w:pPr>
      <w:r w:rsidRPr="009039AF">
        <w:rPr>
          <w:rFonts w:eastAsia="Times New Roman" w:cs="Times New Roman"/>
          <w:sz w:val="28"/>
          <w:szCs w:val="26"/>
          <w:lang w:eastAsia="ru-RU"/>
        </w:rPr>
        <w:t>В 202</w:t>
      </w:r>
      <w:r w:rsidR="009039AF" w:rsidRPr="009039AF">
        <w:rPr>
          <w:rFonts w:eastAsia="Times New Roman" w:cs="Times New Roman"/>
          <w:sz w:val="28"/>
          <w:szCs w:val="26"/>
          <w:lang w:eastAsia="ru-RU"/>
        </w:rPr>
        <w:t>6</w:t>
      </w:r>
      <w:r w:rsidRPr="009039AF">
        <w:rPr>
          <w:rFonts w:eastAsia="Times New Roman" w:cs="Times New Roman"/>
          <w:sz w:val="28"/>
          <w:szCs w:val="26"/>
          <w:lang w:eastAsia="ru-RU"/>
        </w:rPr>
        <w:t xml:space="preserve"> году на территории города Пыть-Яха в рамках </w:t>
      </w:r>
      <w:r w:rsidR="009039AF" w:rsidRPr="009039AF">
        <w:rPr>
          <w:rFonts w:eastAsia="Times New Roman" w:cs="Times New Roman"/>
          <w:sz w:val="28"/>
          <w:szCs w:val="26"/>
          <w:lang w:eastAsia="ru-RU"/>
        </w:rPr>
        <w:t>2</w:t>
      </w:r>
      <w:r w:rsidRPr="009039AF">
        <w:rPr>
          <w:rFonts w:eastAsia="Times New Roman" w:cs="Times New Roman"/>
          <w:sz w:val="28"/>
          <w:szCs w:val="26"/>
          <w:lang w:eastAsia="ru-RU"/>
        </w:rPr>
        <w:t xml:space="preserve"> национальных проектов реализуются </w:t>
      </w:r>
      <w:r w:rsidR="009039AF" w:rsidRPr="009039AF">
        <w:rPr>
          <w:rFonts w:eastAsia="Times New Roman" w:cs="Times New Roman"/>
          <w:sz w:val="28"/>
          <w:szCs w:val="26"/>
          <w:lang w:eastAsia="ru-RU"/>
        </w:rPr>
        <w:t>7</w:t>
      </w:r>
      <w:r w:rsidRPr="009039AF">
        <w:rPr>
          <w:rFonts w:eastAsia="Times New Roman" w:cs="Times New Roman"/>
          <w:sz w:val="28"/>
          <w:szCs w:val="26"/>
          <w:lang w:eastAsia="ru-RU"/>
        </w:rPr>
        <w:t xml:space="preserve"> региональных проектов, осуществляемых посредством выполнения мероприятий и достижения показателей </w:t>
      </w:r>
      <w:r w:rsidR="009039AF" w:rsidRPr="009039AF">
        <w:rPr>
          <w:rFonts w:eastAsia="Times New Roman" w:cs="Times New Roman"/>
          <w:sz w:val="28"/>
          <w:szCs w:val="26"/>
          <w:lang w:eastAsia="ru-RU"/>
        </w:rPr>
        <w:t>4</w:t>
      </w:r>
      <w:r w:rsidRPr="009039AF">
        <w:rPr>
          <w:rFonts w:eastAsia="Times New Roman" w:cs="Times New Roman"/>
          <w:sz w:val="28"/>
          <w:szCs w:val="26"/>
          <w:lang w:eastAsia="ru-RU"/>
        </w:rPr>
        <w:t xml:space="preserve"> муниципальных программ</w:t>
      </w:r>
      <w:r w:rsidR="002B6F71" w:rsidRPr="009039AF">
        <w:rPr>
          <w:rFonts w:eastAsia="Calibri" w:cs="Times New Roman"/>
          <w:sz w:val="28"/>
          <w:szCs w:val="26"/>
          <w:lang w:eastAsia="ru-RU"/>
        </w:rPr>
        <w:t xml:space="preserve"> </w:t>
      </w:r>
      <w:r w:rsidR="002B6F71" w:rsidRPr="009039AF">
        <w:rPr>
          <w:rFonts w:eastAsia="Calibri" w:cs="Times New Roman"/>
          <w:i/>
          <w:sz w:val="28"/>
          <w:szCs w:val="26"/>
          <w:lang w:eastAsia="ru-RU"/>
        </w:rPr>
        <w:t xml:space="preserve">(приложение № </w:t>
      </w:r>
      <w:r w:rsidR="00384144" w:rsidRPr="009039AF">
        <w:rPr>
          <w:rFonts w:eastAsia="Calibri" w:cs="Times New Roman"/>
          <w:i/>
          <w:sz w:val="28"/>
          <w:szCs w:val="26"/>
          <w:lang w:eastAsia="ru-RU"/>
        </w:rPr>
        <w:t>5</w:t>
      </w:r>
      <w:r w:rsidR="002B6F71" w:rsidRPr="009039AF">
        <w:rPr>
          <w:rFonts w:eastAsia="Calibri" w:cs="Times New Roman"/>
          <w:i/>
          <w:sz w:val="28"/>
          <w:szCs w:val="26"/>
          <w:lang w:eastAsia="ru-RU"/>
        </w:rPr>
        <w:t>)</w:t>
      </w:r>
      <w:r w:rsidR="002B6F71" w:rsidRPr="009039AF">
        <w:rPr>
          <w:rFonts w:eastAsia="Calibri" w:cs="Times New Roman"/>
          <w:sz w:val="28"/>
          <w:szCs w:val="26"/>
          <w:lang w:eastAsia="ru-RU"/>
        </w:rPr>
        <w:t>.</w:t>
      </w:r>
    </w:p>
    <w:p w:rsidR="006D2A2E" w:rsidRPr="009039AF" w:rsidRDefault="000F5077" w:rsidP="006D2A2E">
      <w:pPr>
        <w:spacing w:line="276" w:lineRule="auto"/>
        <w:rPr>
          <w:rFonts w:cs="Times New Roman"/>
          <w:sz w:val="28"/>
          <w:szCs w:val="26"/>
        </w:rPr>
      </w:pPr>
      <w:r w:rsidRPr="009039AF">
        <w:rPr>
          <w:rFonts w:cs="Times New Roman"/>
          <w:sz w:val="28"/>
          <w:szCs w:val="26"/>
        </w:rPr>
        <w:t>Финансирование на реализацию национальных проектов в 202</w:t>
      </w:r>
      <w:r w:rsidR="009039AF" w:rsidRPr="009039AF">
        <w:rPr>
          <w:rFonts w:cs="Times New Roman"/>
          <w:sz w:val="28"/>
          <w:szCs w:val="26"/>
        </w:rPr>
        <w:t>6</w:t>
      </w:r>
      <w:r w:rsidRPr="009039AF">
        <w:rPr>
          <w:rFonts w:cs="Times New Roman"/>
          <w:sz w:val="28"/>
          <w:szCs w:val="26"/>
        </w:rPr>
        <w:t xml:space="preserve"> году предусмотрено в размере </w:t>
      </w:r>
      <w:r w:rsidR="009039AF" w:rsidRPr="009039AF">
        <w:rPr>
          <w:rFonts w:cs="Times New Roman"/>
          <w:sz w:val="28"/>
          <w:szCs w:val="26"/>
        </w:rPr>
        <w:t>464</w:t>
      </w:r>
      <w:r w:rsidRPr="009039AF">
        <w:rPr>
          <w:rFonts w:cs="Times New Roman"/>
          <w:sz w:val="28"/>
          <w:szCs w:val="26"/>
        </w:rPr>
        <w:t> </w:t>
      </w:r>
      <w:r w:rsidR="009039AF" w:rsidRPr="009039AF">
        <w:rPr>
          <w:rFonts w:cs="Times New Roman"/>
          <w:sz w:val="28"/>
          <w:szCs w:val="26"/>
        </w:rPr>
        <w:t>745</w:t>
      </w:r>
      <w:r w:rsidRPr="009039AF">
        <w:rPr>
          <w:rFonts w:cs="Times New Roman"/>
          <w:sz w:val="28"/>
          <w:szCs w:val="26"/>
        </w:rPr>
        <w:t>,</w:t>
      </w:r>
      <w:r w:rsidR="009039AF" w:rsidRPr="009039AF">
        <w:rPr>
          <w:rFonts w:cs="Times New Roman"/>
          <w:sz w:val="28"/>
          <w:szCs w:val="26"/>
        </w:rPr>
        <w:t>4</w:t>
      </w:r>
      <w:r w:rsidRPr="009039AF">
        <w:rPr>
          <w:rFonts w:cs="Times New Roman"/>
          <w:sz w:val="28"/>
          <w:szCs w:val="26"/>
        </w:rPr>
        <w:t xml:space="preserve"> тыс. рублей.</w:t>
      </w:r>
      <w:r w:rsidR="006D2A2E" w:rsidRPr="009039AF">
        <w:rPr>
          <w:rFonts w:cs="Times New Roman"/>
          <w:sz w:val="26"/>
          <w:szCs w:val="26"/>
        </w:rPr>
        <w:t xml:space="preserve"> </w:t>
      </w:r>
      <w:r w:rsidR="006D2A2E" w:rsidRPr="009039AF">
        <w:rPr>
          <w:rFonts w:cs="Times New Roman"/>
          <w:sz w:val="28"/>
          <w:szCs w:val="26"/>
        </w:rPr>
        <w:t>Кассовое исполнение составило 4</w:t>
      </w:r>
      <w:r w:rsidR="009039AF" w:rsidRPr="009039AF">
        <w:rPr>
          <w:rFonts w:cs="Times New Roman"/>
          <w:sz w:val="28"/>
          <w:szCs w:val="26"/>
        </w:rPr>
        <w:t>,</w:t>
      </w:r>
      <w:r w:rsidR="00F313E0">
        <w:rPr>
          <w:rFonts w:cs="Times New Roman"/>
          <w:sz w:val="28"/>
          <w:szCs w:val="26"/>
        </w:rPr>
        <w:t>7</w:t>
      </w:r>
      <w:r w:rsidR="006D2A2E" w:rsidRPr="009039AF">
        <w:rPr>
          <w:rFonts w:cs="Times New Roman"/>
          <w:sz w:val="28"/>
          <w:szCs w:val="26"/>
        </w:rPr>
        <w:t>% (</w:t>
      </w:r>
      <w:r w:rsidR="009039AF" w:rsidRPr="009039AF">
        <w:rPr>
          <w:rFonts w:cs="Times New Roman"/>
          <w:sz w:val="28"/>
          <w:szCs w:val="26"/>
        </w:rPr>
        <w:t>21</w:t>
      </w:r>
      <w:r w:rsidR="006D2A2E" w:rsidRPr="009039AF">
        <w:rPr>
          <w:rFonts w:cs="Times New Roman"/>
          <w:sz w:val="28"/>
          <w:szCs w:val="26"/>
        </w:rPr>
        <w:t> </w:t>
      </w:r>
      <w:r w:rsidR="009039AF" w:rsidRPr="009039AF">
        <w:rPr>
          <w:rFonts w:cs="Times New Roman"/>
          <w:sz w:val="28"/>
          <w:szCs w:val="26"/>
        </w:rPr>
        <w:t>655</w:t>
      </w:r>
      <w:r w:rsidR="006D2A2E" w:rsidRPr="009039AF">
        <w:rPr>
          <w:rFonts w:cs="Times New Roman"/>
          <w:sz w:val="28"/>
          <w:szCs w:val="26"/>
        </w:rPr>
        <w:t>,</w:t>
      </w:r>
      <w:r w:rsidR="009039AF" w:rsidRPr="009039AF">
        <w:rPr>
          <w:rFonts w:cs="Times New Roman"/>
          <w:sz w:val="28"/>
          <w:szCs w:val="26"/>
        </w:rPr>
        <w:t>3</w:t>
      </w:r>
      <w:r w:rsidR="006D2A2E" w:rsidRPr="009039AF">
        <w:rPr>
          <w:rFonts w:cs="Times New Roman"/>
          <w:sz w:val="28"/>
          <w:szCs w:val="26"/>
        </w:rPr>
        <w:t xml:space="preserve"> тыс.руб.).</w:t>
      </w:r>
    </w:p>
    <w:p w:rsidR="00384144" w:rsidRPr="009039AF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9039AF">
        <w:rPr>
          <w:rFonts w:cs="Times New Roman"/>
          <w:sz w:val="28"/>
          <w:szCs w:val="26"/>
        </w:rPr>
        <w:t xml:space="preserve"> </w:t>
      </w:r>
    </w:p>
    <w:p w:rsidR="000F5077" w:rsidRPr="009039AF" w:rsidRDefault="000F5077" w:rsidP="000F5077">
      <w:pPr>
        <w:ind w:firstLine="708"/>
        <w:jc w:val="left"/>
        <w:rPr>
          <w:rFonts w:cs="Times New Roman"/>
          <w:b/>
          <w:sz w:val="26"/>
          <w:szCs w:val="26"/>
        </w:rPr>
      </w:pPr>
      <w:r w:rsidRPr="009039AF">
        <w:rPr>
          <w:rFonts w:cs="Times New Roman"/>
          <w:sz w:val="28"/>
          <w:szCs w:val="26"/>
        </w:rPr>
        <w:t>Мониторинг финансового обеспечения региональных проектов</w:t>
      </w:r>
      <w:r w:rsidRPr="009039AF">
        <w:rPr>
          <w:rFonts w:cs="Times New Roman"/>
          <w:b/>
          <w:sz w:val="26"/>
          <w:szCs w:val="26"/>
        </w:rPr>
        <w:t xml:space="preserve">:    </w:t>
      </w:r>
    </w:p>
    <w:p w:rsidR="000F5077" w:rsidRPr="009039AF" w:rsidRDefault="000F5077" w:rsidP="000F5077">
      <w:pPr>
        <w:ind w:firstLine="0"/>
        <w:jc w:val="right"/>
        <w:rPr>
          <w:rFonts w:cs="Times New Roman"/>
          <w:szCs w:val="26"/>
        </w:rPr>
      </w:pPr>
      <w:r w:rsidRPr="009039AF">
        <w:rPr>
          <w:rFonts w:cs="Times New Roman"/>
          <w:szCs w:val="26"/>
        </w:rPr>
        <w:t xml:space="preserve">        </w:t>
      </w:r>
      <w:proofErr w:type="gramStart"/>
      <w:r w:rsidRPr="009039AF">
        <w:rPr>
          <w:rFonts w:cs="Times New Roman"/>
          <w:szCs w:val="26"/>
          <w:lang w:val="en-US"/>
        </w:rPr>
        <w:t>т</w:t>
      </w:r>
      <w:proofErr w:type="spellStart"/>
      <w:r w:rsidRPr="009039AF">
        <w:rPr>
          <w:rFonts w:cs="Times New Roman"/>
          <w:szCs w:val="26"/>
        </w:rPr>
        <w:t>ыс</w:t>
      </w:r>
      <w:proofErr w:type="spellEnd"/>
      <w:proofErr w:type="gramEnd"/>
      <w:r w:rsidRPr="009039AF">
        <w:rPr>
          <w:rFonts w:cs="Times New Roman"/>
          <w:szCs w:val="26"/>
        </w:rPr>
        <w:t>. рублей</w:t>
      </w:r>
    </w:p>
    <w:tbl>
      <w:tblPr>
        <w:tblStyle w:val="23"/>
        <w:tblW w:w="9918" w:type="dxa"/>
        <w:tblLook w:val="04A0" w:firstRow="1" w:lastRow="0" w:firstColumn="1" w:lastColumn="0" w:noHBand="0" w:noVBand="1"/>
      </w:tblPr>
      <w:tblGrid>
        <w:gridCol w:w="4815"/>
        <w:gridCol w:w="1701"/>
        <w:gridCol w:w="1985"/>
        <w:gridCol w:w="1417"/>
      </w:tblGrid>
      <w:tr w:rsidR="0095639D" w:rsidRPr="00E3617D" w:rsidTr="000A1D4A">
        <w:trPr>
          <w:trHeight w:val="57"/>
        </w:trPr>
        <w:tc>
          <w:tcPr>
            <w:tcW w:w="4815" w:type="dxa"/>
            <w:vMerge w:val="restart"/>
          </w:tcPr>
          <w:p w:rsidR="000F5077" w:rsidRPr="009039AF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3402" w:type="dxa"/>
            <w:gridSpan w:val="2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Исполнено</w:t>
            </w:r>
          </w:p>
        </w:tc>
      </w:tr>
      <w:tr w:rsidR="0095639D" w:rsidRPr="00E3617D" w:rsidTr="000A1D4A">
        <w:trPr>
          <w:trHeight w:val="57"/>
        </w:trPr>
        <w:tc>
          <w:tcPr>
            <w:tcW w:w="4815" w:type="dxa"/>
            <w:vMerge/>
          </w:tcPr>
          <w:p w:rsidR="000F5077" w:rsidRPr="00E3617D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</w:tr>
      <w:tr w:rsidR="0095639D" w:rsidRPr="00E3617D" w:rsidTr="000A1D4A">
        <w:trPr>
          <w:trHeight w:val="57"/>
        </w:trPr>
        <w:tc>
          <w:tcPr>
            <w:tcW w:w="4815" w:type="dxa"/>
          </w:tcPr>
          <w:p w:rsidR="000F5077" w:rsidRPr="00E3617D" w:rsidRDefault="000F5077" w:rsidP="000F5077">
            <w:pPr>
              <w:ind w:firstLine="0"/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 xml:space="preserve">Всего, 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464</w:t>
            </w:r>
            <w:r w:rsidR="000F5077" w:rsidRPr="00E3617D">
              <w:rPr>
                <w:rFonts w:eastAsia="Times New Roman" w:cs="Times New Roman"/>
                <w:b/>
                <w:szCs w:val="24"/>
                <w:lang w:eastAsia="ru-RU"/>
              </w:rPr>
              <w:t> </w:t>
            </w: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745</w:t>
            </w:r>
            <w:r w:rsidR="000F5077" w:rsidRPr="00E3617D">
              <w:rPr>
                <w:rFonts w:eastAsia="Times New Roman" w:cs="Times New Roman"/>
                <w:b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21</w:t>
            </w:r>
            <w:r w:rsidR="000F5077" w:rsidRPr="00E3617D">
              <w:rPr>
                <w:rFonts w:eastAsia="Times New Roman" w:cs="Times New Roman"/>
                <w:b/>
                <w:szCs w:val="24"/>
                <w:lang w:eastAsia="ru-RU"/>
              </w:rPr>
              <w:t xml:space="preserve"> </w:t>
            </w: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655</w:t>
            </w:r>
            <w:r w:rsidR="000F5077" w:rsidRPr="00E3617D">
              <w:rPr>
                <w:rFonts w:eastAsia="Times New Roman" w:cs="Times New Roman"/>
                <w:b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  <w:r w:rsidR="00384144" w:rsidRPr="00E3617D">
              <w:rPr>
                <w:rFonts w:eastAsia="Times New Roman" w:cs="Times New Roman"/>
                <w:b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</w:p>
        </w:tc>
      </w:tr>
      <w:tr w:rsidR="0095639D" w:rsidRPr="00E3617D" w:rsidTr="000A1D4A">
        <w:trPr>
          <w:trHeight w:val="57"/>
        </w:trPr>
        <w:tc>
          <w:tcPr>
            <w:tcW w:w="4815" w:type="dxa"/>
          </w:tcPr>
          <w:p w:rsidR="000F5077" w:rsidRPr="00E3617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- за счет средств федерального бюджета</w:t>
            </w:r>
          </w:p>
        </w:tc>
        <w:tc>
          <w:tcPr>
            <w:tcW w:w="1701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75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938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985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15</w:t>
            </w:r>
            <w:r w:rsidR="00384144" w:rsidRPr="00E3617D">
              <w:rPr>
                <w:rFonts w:eastAsia="Times New Roman" w:cs="Times New Roman"/>
                <w:szCs w:val="24"/>
                <w:lang w:eastAsia="ru-RU"/>
              </w:rPr>
              <w:t> 7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38</w:t>
            </w:r>
            <w:r w:rsidR="00384144" w:rsidRPr="00E3617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20</w:t>
            </w:r>
            <w:r w:rsidR="00384144" w:rsidRPr="00E3617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</w:tr>
      <w:tr w:rsidR="0095639D" w:rsidRPr="00E3617D" w:rsidTr="000A1D4A">
        <w:trPr>
          <w:trHeight w:val="57"/>
        </w:trPr>
        <w:tc>
          <w:tcPr>
            <w:tcW w:w="4815" w:type="dxa"/>
          </w:tcPr>
          <w:p w:rsidR="000F5077" w:rsidRPr="00E3617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346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944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115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0,03</w:t>
            </w:r>
          </w:p>
        </w:tc>
      </w:tr>
      <w:tr w:rsidR="000F5077" w:rsidRPr="00E3617D" w:rsidTr="000A1D4A">
        <w:trPr>
          <w:trHeight w:val="57"/>
        </w:trPr>
        <w:tc>
          <w:tcPr>
            <w:tcW w:w="4815" w:type="dxa"/>
          </w:tcPr>
          <w:p w:rsidR="000F5077" w:rsidRPr="00E3617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41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862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985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5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801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417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13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</w:tr>
    </w:tbl>
    <w:p w:rsidR="000F5077" w:rsidRPr="00E3617D" w:rsidRDefault="000F5077" w:rsidP="000F5077">
      <w:pPr>
        <w:ind w:firstLine="0"/>
        <w:jc w:val="left"/>
        <w:rPr>
          <w:rFonts w:cs="Times New Roman"/>
          <w:b/>
          <w:sz w:val="26"/>
          <w:szCs w:val="26"/>
        </w:rPr>
      </w:pPr>
    </w:p>
    <w:p w:rsidR="000F5077" w:rsidRPr="00E3617D" w:rsidRDefault="000F5077" w:rsidP="000F5077">
      <w:pPr>
        <w:ind w:firstLine="708"/>
        <w:jc w:val="left"/>
        <w:rPr>
          <w:rFonts w:cs="Times New Roman"/>
          <w:sz w:val="28"/>
          <w:szCs w:val="26"/>
        </w:rPr>
      </w:pPr>
      <w:r w:rsidRPr="00E3617D">
        <w:rPr>
          <w:rFonts w:cs="Times New Roman"/>
          <w:sz w:val="28"/>
          <w:szCs w:val="26"/>
        </w:rPr>
        <w:t>В разрезе национальных проектов:</w:t>
      </w:r>
    </w:p>
    <w:p w:rsidR="000F5077" w:rsidRPr="00E3617D" w:rsidRDefault="000F5077" w:rsidP="000F5077">
      <w:pPr>
        <w:ind w:firstLine="0"/>
        <w:jc w:val="right"/>
        <w:rPr>
          <w:rFonts w:cs="Times New Roman"/>
          <w:szCs w:val="26"/>
        </w:rPr>
      </w:pPr>
      <w:r w:rsidRPr="00E3617D">
        <w:rPr>
          <w:rFonts w:cs="Times New Roman"/>
          <w:szCs w:val="26"/>
        </w:rPr>
        <w:t xml:space="preserve">        тыс. рублей</w:t>
      </w:r>
    </w:p>
    <w:tbl>
      <w:tblPr>
        <w:tblStyle w:val="1111"/>
        <w:tblW w:w="9918" w:type="dxa"/>
        <w:tblLook w:val="04A0" w:firstRow="1" w:lastRow="0" w:firstColumn="1" w:lastColumn="0" w:noHBand="0" w:noVBand="1"/>
      </w:tblPr>
      <w:tblGrid>
        <w:gridCol w:w="4957"/>
        <w:gridCol w:w="1559"/>
        <w:gridCol w:w="1985"/>
        <w:gridCol w:w="1417"/>
      </w:tblGrid>
      <w:tr w:rsidR="0095639D" w:rsidRPr="00E3617D" w:rsidTr="000A1D4A">
        <w:trPr>
          <w:trHeight w:val="57"/>
        </w:trPr>
        <w:tc>
          <w:tcPr>
            <w:tcW w:w="4957" w:type="dxa"/>
            <w:vMerge w:val="restart"/>
            <w:vAlign w:val="center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 xml:space="preserve">Исполнение </w:t>
            </w:r>
          </w:p>
        </w:tc>
      </w:tr>
      <w:tr w:rsidR="0095639D" w:rsidRPr="00E3617D" w:rsidTr="000A1D4A">
        <w:trPr>
          <w:trHeight w:val="57"/>
        </w:trPr>
        <w:tc>
          <w:tcPr>
            <w:tcW w:w="4957" w:type="dxa"/>
            <w:vMerge/>
          </w:tcPr>
          <w:p w:rsidR="000F5077" w:rsidRPr="00E3617D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</w:tr>
      <w:tr w:rsidR="0095639D" w:rsidRPr="00E3617D" w:rsidTr="000A1D4A">
        <w:trPr>
          <w:trHeight w:val="57"/>
        </w:trPr>
        <w:tc>
          <w:tcPr>
            <w:tcW w:w="4957" w:type="dxa"/>
          </w:tcPr>
          <w:p w:rsidR="000F5077" w:rsidRPr="00E3617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«Инфраструктура для жизни»</w:t>
            </w:r>
          </w:p>
        </w:tc>
        <w:tc>
          <w:tcPr>
            <w:tcW w:w="1559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385 610,7</w:t>
            </w:r>
          </w:p>
        </w:tc>
        <w:tc>
          <w:tcPr>
            <w:tcW w:w="1985" w:type="dxa"/>
          </w:tcPr>
          <w:p w:rsidR="000F5077" w:rsidRPr="00E3617D" w:rsidRDefault="009039AF" w:rsidP="009039AF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0F5077" w:rsidRPr="00E3617D" w:rsidRDefault="009039AF" w:rsidP="009039AF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</w:tr>
      <w:tr w:rsidR="0095639D" w:rsidRPr="00E3617D" w:rsidTr="000A1D4A">
        <w:trPr>
          <w:trHeight w:val="57"/>
        </w:trPr>
        <w:tc>
          <w:tcPr>
            <w:tcW w:w="4957" w:type="dxa"/>
          </w:tcPr>
          <w:p w:rsidR="000F5077" w:rsidRPr="00E3617D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«Молодежь и дети»</w:t>
            </w:r>
          </w:p>
        </w:tc>
        <w:tc>
          <w:tcPr>
            <w:tcW w:w="1559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79 134,7</w:t>
            </w:r>
          </w:p>
        </w:tc>
        <w:tc>
          <w:tcPr>
            <w:tcW w:w="1985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21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655</w:t>
            </w:r>
            <w:r w:rsidR="000F5077" w:rsidRPr="00E3617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="00384144" w:rsidRPr="00E3617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szCs w:val="24"/>
                <w:lang w:eastAsia="ru-RU"/>
              </w:rPr>
              <w:t>27</w:t>
            </w:r>
            <w:r w:rsidR="00384144" w:rsidRPr="00E3617D">
              <w:rPr>
                <w:rFonts w:eastAsia="Times New Roman" w:cs="Times New Roman"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95639D" w:rsidRPr="00E3617D" w:rsidTr="000A1D4A">
        <w:trPr>
          <w:trHeight w:val="57"/>
        </w:trPr>
        <w:tc>
          <w:tcPr>
            <w:tcW w:w="4957" w:type="dxa"/>
          </w:tcPr>
          <w:p w:rsidR="000F5077" w:rsidRPr="00E3617D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464</w:t>
            </w:r>
            <w:r w:rsidR="000F5077" w:rsidRPr="00E3617D">
              <w:rPr>
                <w:rFonts w:eastAsia="Times New Roman" w:cs="Times New Roman"/>
                <w:b/>
                <w:szCs w:val="24"/>
                <w:lang w:eastAsia="ru-RU"/>
              </w:rPr>
              <w:t> </w:t>
            </w: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745</w:t>
            </w:r>
            <w:r w:rsidR="000F5077" w:rsidRPr="00E3617D">
              <w:rPr>
                <w:rFonts w:eastAsia="Times New Roman" w:cs="Times New Roman"/>
                <w:b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0F5077" w:rsidRPr="00E3617D" w:rsidRDefault="009039AF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21</w:t>
            </w:r>
            <w:r w:rsidR="00384144" w:rsidRPr="00E3617D">
              <w:rPr>
                <w:rFonts w:eastAsia="Times New Roman" w:cs="Times New Roman"/>
                <w:b/>
                <w:szCs w:val="24"/>
                <w:lang w:eastAsia="ru-RU"/>
              </w:rPr>
              <w:t> </w:t>
            </w: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655</w:t>
            </w:r>
            <w:r w:rsidR="00384144" w:rsidRPr="00E3617D">
              <w:rPr>
                <w:rFonts w:eastAsia="Times New Roman" w:cs="Times New Roman"/>
                <w:b/>
                <w:szCs w:val="24"/>
                <w:lang w:eastAsia="ru-RU"/>
              </w:rPr>
              <w:t>,</w:t>
            </w: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0F5077" w:rsidRPr="00E3617D" w:rsidRDefault="00384144" w:rsidP="00E3617D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3617D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  <w:r w:rsidR="00E3617D" w:rsidRPr="00E3617D">
              <w:rPr>
                <w:rFonts w:eastAsia="Times New Roman" w:cs="Times New Roman"/>
                <w:b/>
                <w:szCs w:val="24"/>
                <w:lang w:eastAsia="ru-RU"/>
              </w:rPr>
              <w:t>,6</w:t>
            </w:r>
          </w:p>
        </w:tc>
      </w:tr>
    </w:tbl>
    <w:p w:rsidR="002B6F71" w:rsidRPr="00E3617D" w:rsidRDefault="002B6F71" w:rsidP="002B6F71">
      <w:pPr>
        <w:spacing w:line="276" w:lineRule="auto"/>
        <w:rPr>
          <w:rFonts w:cs="Times New Roman"/>
          <w:b/>
          <w:sz w:val="26"/>
          <w:szCs w:val="26"/>
        </w:rPr>
      </w:pPr>
    </w:p>
    <w:p w:rsidR="00AF7992" w:rsidRPr="00E3617D" w:rsidRDefault="00AF7992" w:rsidP="00AF7992">
      <w:pPr>
        <w:spacing w:line="276" w:lineRule="auto"/>
        <w:rPr>
          <w:rFonts w:cs="Times New Roman"/>
          <w:sz w:val="28"/>
          <w:szCs w:val="26"/>
        </w:rPr>
      </w:pPr>
      <w:r w:rsidRPr="00E3617D">
        <w:rPr>
          <w:rFonts w:cs="Times New Roman"/>
          <w:sz w:val="28"/>
          <w:szCs w:val="26"/>
        </w:rPr>
        <w:t>Согласно информации, поступившей от ответственных исполнителей национальных проектов, исполнение до конца года составит 100%.</w:t>
      </w:r>
    </w:p>
    <w:p w:rsidR="00AF7992" w:rsidRPr="00054747" w:rsidRDefault="00AF7992" w:rsidP="00AF7992">
      <w:pPr>
        <w:spacing w:line="276" w:lineRule="auto"/>
        <w:rPr>
          <w:rFonts w:cs="Times New Roman"/>
          <w:sz w:val="28"/>
          <w:szCs w:val="26"/>
          <w:highlight w:val="yellow"/>
        </w:rPr>
      </w:pPr>
    </w:p>
    <w:p w:rsidR="002B6F71" w:rsidRPr="00E3617D" w:rsidRDefault="002B6F71" w:rsidP="002B6F71">
      <w:pPr>
        <w:spacing w:line="276" w:lineRule="auto"/>
        <w:rPr>
          <w:rFonts w:cs="Times New Roman"/>
          <w:sz w:val="28"/>
          <w:szCs w:val="26"/>
        </w:rPr>
      </w:pPr>
      <w:r w:rsidRPr="00E3617D">
        <w:rPr>
          <w:rFonts w:cs="Times New Roman"/>
          <w:sz w:val="28"/>
          <w:szCs w:val="26"/>
        </w:rPr>
        <w:t>Достижение показателей.</w:t>
      </w:r>
    </w:p>
    <w:p w:rsidR="00384144" w:rsidRPr="00E3617D" w:rsidRDefault="00384144" w:rsidP="00384144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E3617D">
        <w:rPr>
          <w:rFonts w:eastAsia="Times New Roman" w:cs="Times New Roman"/>
          <w:sz w:val="28"/>
          <w:szCs w:val="26"/>
          <w:lang w:eastAsia="ru-RU"/>
        </w:rPr>
        <w:t>В 202</w:t>
      </w:r>
      <w:r w:rsidR="00E3617D" w:rsidRPr="00E3617D">
        <w:rPr>
          <w:rFonts w:eastAsia="Times New Roman" w:cs="Times New Roman"/>
          <w:sz w:val="28"/>
          <w:szCs w:val="26"/>
          <w:lang w:eastAsia="ru-RU"/>
        </w:rPr>
        <w:t>6</w:t>
      </w:r>
      <w:r w:rsidRPr="00E3617D">
        <w:rPr>
          <w:rFonts w:eastAsia="Times New Roman" w:cs="Times New Roman"/>
          <w:sz w:val="28"/>
          <w:szCs w:val="26"/>
          <w:lang w:eastAsia="ru-RU"/>
        </w:rPr>
        <w:t xml:space="preserve"> году установлено к достижению 17 показателей, из которых:</w:t>
      </w:r>
    </w:p>
    <w:p w:rsidR="00384144" w:rsidRPr="00E3617D" w:rsidRDefault="00384144" w:rsidP="00384144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E3617D">
        <w:rPr>
          <w:rFonts w:eastAsia="Times New Roman" w:cs="Times New Roman"/>
          <w:sz w:val="28"/>
          <w:szCs w:val="26"/>
          <w:lang w:eastAsia="ru-RU"/>
        </w:rPr>
        <w:t xml:space="preserve">- </w:t>
      </w:r>
      <w:r w:rsidR="00E3617D" w:rsidRPr="00E3617D">
        <w:rPr>
          <w:rFonts w:eastAsia="Times New Roman" w:cs="Times New Roman"/>
          <w:sz w:val="28"/>
          <w:szCs w:val="26"/>
          <w:lang w:eastAsia="ru-RU"/>
        </w:rPr>
        <w:t>3</w:t>
      </w:r>
      <w:r w:rsidRPr="00E3617D">
        <w:rPr>
          <w:rFonts w:eastAsia="Times New Roman" w:cs="Times New Roman"/>
          <w:sz w:val="28"/>
          <w:szCs w:val="26"/>
          <w:lang w:eastAsia="ru-RU"/>
        </w:rPr>
        <w:t xml:space="preserve"> показател</w:t>
      </w:r>
      <w:r w:rsidR="00E3617D" w:rsidRPr="00E3617D">
        <w:rPr>
          <w:rFonts w:eastAsia="Times New Roman" w:cs="Times New Roman"/>
          <w:sz w:val="28"/>
          <w:szCs w:val="26"/>
          <w:lang w:eastAsia="ru-RU"/>
        </w:rPr>
        <w:t>я</w:t>
      </w:r>
      <w:r w:rsidRPr="00E3617D">
        <w:rPr>
          <w:rFonts w:eastAsia="Times New Roman" w:cs="Times New Roman"/>
          <w:sz w:val="28"/>
          <w:szCs w:val="26"/>
          <w:lang w:eastAsia="ru-RU"/>
        </w:rPr>
        <w:t xml:space="preserve"> достигнуты на 100%;</w:t>
      </w:r>
    </w:p>
    <w:p w:rsidR="00384144" w:rsidRPr="00E3617D" w:rsidRDefault="00384144" w:rsidP="00384144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E3617D">
        <w:rPr>
          <w:rFonts w:eastAsia="Times New Roman" w:cs="Times New Roman"/>
          <w:sz w:val="28"/>
          <w:szCs w:val="26"/>
          <w:lang w:eastAsia="ru-RU"/>
        </w:rPr>
        <w:t xml:space="preserve">- </w:t>
      </w:r>
      <w:r w:rsidR="00E3617D" w:rsidRPr="00E3617D">
        <w:rPr>
          <w:rFonts w:eastAsia="Times New Roman" w:cs="Times New Roman"/>
          <w:sz w:val="28"/>
          <w:szCs w:val="26"/>
          <w:lang w:eastAsia="ru-RU"/>
        </w:rPr>
        <w:t>3</w:t>
      </w:r>
      <w:r w:rsidRPr="00E3617D">
        <w:rPr>
          <w:rFonts w:eastAsia="Times New Roman" w:cs="Times New Roman"/>
          <w:sz w:val="28"/>
          <w:szCs w:val="26"/>
          <w:lang w:eastAsia="ru-RU"/>
        </w:rPr>
        <w:t xml:space="preserve"> показател</w:t>
      </w:r>
      <w:r w:rsidR="00E3617D" w:rsidRPr="00E3617D">
        <w:rPr>
          <w:rFonts w:eastAsia="Times New Roman" w:cs="Times New Roman"/>
          <w:sz w:val="28"/>
          <w:szCs w:val="26"/>
          <w:lang w:eastAsia="ru-RU"/>
        </w:rPr>
        <w:t>я</w:t>
      </w:r>
      <w:r w:rsidRPr="00E3617D">
        <w:rPr>
          <w:rFonts w:eastAsia="Times New Roman" w:cs="Times New Roman"/>
          <w:sz w:val="28"/>
          <w:szCs w:val="26"/>
          <w:lang w:eastAsia="ru-RU"/>
        </w:rPr>
        <w:t xml:space="preserve"> достигнуты на 50% и более;</w:t>
      </w:r>
    </w:p>
    <w:p w:rsidR="00384144" w:rsidRPr="00E3617D" w:rsidRDefault="00384144" w:rsidP="00384144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E3617D">
        <w:rPr>
          <w:rFonts w:eastAsia="Times New Roman" w:cs="Times New Roman"/>
          <w:sz w:val="28"/>
          <w:szCs w:val="26"/>
          <w:lang w:eastAsia="ru-RU"/>
        </w:rPr>
        <w:t xml:space="preserve">- </w:t>
      </w:r>
      <w:r w:rsidR="00E3617D" w:rsidRPr="00E3617D">
        <w:rPr>
          <w:rFonts w:eastAsia="Times New Roman" w:cs="Times New Roman"/>
          <w:sz w:val="28"/>
          <w:szCs w:val="26"/>
          <w:lang w:eastAsia="ru-RU"/>
        </w:rPr>
        <w:t>11</w:t>
      </w:r>
      <w:r w:rsidRPr="00E3617D">
        <w:rPr>
          <w:rFonts w:eastAsia="Times New Roman" w:cs="Times New Roman"/>
          <w:sz w:val="28"/>
          <w:szCs w:val="26"/>
          <w:lang w:eastAsia="ru-RU"/>
        </w:rPr>
        <w:t xml:space="preserve"> показателей находятся в работе.</w:t>
      </w:r>
    </w:p>
    <w:p w:rsidR="00384144" w:rsidRPr="00E3617D" w:rsidRDefault="00384144" w:rsidP="002B6F71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E3617D">
        <w:rPr>
          <w:rFonts w:eastAsia="Times New Roman" w:cs="Times New Roman"/>
          <w:sz w:val="28"/>
          <w:szCs w:val="26"/>
          <w:lang w:eastAsia="ru-RU"/>
        </w:rPr>
        <w:t>Риск</w:t>
      </w:r>
      <w:r w:rsidR="00F313E0">
        <w:rPr>
          <w:rFonts w:eastAsia="Times New Roman" w:cs="Times New Roman"/>
          <w:sz w:val="28"/>
          <w:szCs w:val="26"/>
          <w:lang w:eastAsia="ru-RU"/>
        </w:rPr>
        <w:t xml:space="preserve">и </w:t>
      </w:r>
      <w:proofErr w:type="spellStart"/>
      <w:r w:rsidRPr="00E3617D">
        <w:rPr>
          <w:rFonts w:eastAsia="Times New Roman" w:cs="Times New Roman"/>
          <w:sz w:val="28"/>
          <w:szCs w:val="26"/>
          <w:lang w:eastAsia="ru-RU"/>
        </w:rPr>
        <w:t>недостижени</w:t>
      </w:r>
      <w:r w:rsidR="00F313E0">
        <w:rPr>
          <w:rFonts w:eastAsia="Times New Roman" w:cs="Times New Roman"/>
          <w:sz w:val="28"/>
          <w:szCs w:val="26"/>
          <w:lang w:eastAsia="ru-RU"/>
        </w:rPr>
        <w:t>я</w:t>
      </w:r>
      <w:proofErr w:type="spellEnd"/>
      <w:r w:rsidRPr="00E3617D">
        <w:rPr>
          <w:rFonts w:eastAsia="Times New Roman" w:cs="Times New Roman"/>
          <w:sz w:val="28"/>
          <w:szCs w:val="26"/>
          <w:lang w:eastAsia="ru-RU"/>
        </w:rPr>
        <w:t xml:space="preserve"> показателей национальных проектов отсутству</w:t>
      </w:r>
      <w:r w:rsidR="00F313E0">
        <w:rPr>
          <w:rFonts w:eastAsia="Times New Roman" w:cs="Times New Roman"/>
          <w:sz w:val="28"/>
          <w:szCs w:val="26"/>
          <w:lang w:eastAsia="ru-RU"/>
        </w:rPr>
        <w:t>ю</w:t>
      </w:r>
      <w:r w:rsidRPr="00E3617D">
        <w:rPr>
          <w:rFonts w:eastAsia="Times New Roman" w:cs="Times New Roman"/>
          <w:sz w:val="28"/>
          <w:szCs w:val="26"/>
          <w:lang w:eastAsia="ru-RU"/>
        </w:rPr>
        <w:t>т.</w:t>
      </w:r>
    </w:p>
    <w:p w:rsidR="004B0CE2" w:rsidRPr="00054747" w:rsidRDefault="004B0CE2" w:rsidP="00384144">
      <w:pPr>
        <w:spacing w:line="276" w:lineRule="auto"/>
        <w:ind w:firstLine="0"/>
        <w:rPr>
          <w:rFonts w:cs="Times New Roman"/>
          <w:sz w:val="28"/>
          <w:szCs w:val="26"/>
          <w:highlight w:val="yellow"/>
        </w:rPr>
      </w:pPr>
    </w:p>
    <w:p w:rsidR="002B6F71" w:rsidRPr="00E3617D" w:rsidRDefault="00E3617D" w:rsidP="002B6F71">
      <w:pPr>
        <w:spacing w:line="276" w:lineRule="auto"/>
        <w:rPr>
          <w:rFonts w:cs="Times New Roman"/>
          <w:sz w:val="28"/>
          <w:szCs w:val="26"/>
        </w:rPr>
      </w:pPr>
      <w:r w:rsidRPr="00E3617D">
        <w:rPr>
          <w:rFonts w:cs="Times New Roman"/>
          <w:sz w:val="28"/>
          <w:szCs w:val="26"/>
        </w:rPr>
        <w:t>Региональные проекты, не входящие в состав национальных проектов</w:t>
      </w:r>
      <w:r w:rsidR="002B6F71" w:rsidRPr="00E3617D">
        <w:rPr>
          <w:rFonts w:cs="Times New Roman"/>
          <w:sz w:val="28"/>
          <w:szCs w:val="26"/>
        </w:rPr>
        <w:t>:</w:t>
      </w:r>
    </w:p>
    <w:p w:rsidR="000F5077" w:rsidRPr="00E3617D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E3617D">
        <w:rPr>
          <w:rFonts w:cs="Times New Roman"/>
          <w:sz w:val="28"/>
          <w:szCs w:val="26"/>
        </w:rPr>
        <w:t>В рамках реализации проектной деятельности город Пыть-Ях участвует в 5</w:t>
      </w:r>
      <w:r w:rsidRPr="00E3617D">
        <w:rPr>
          <w:rFonts w:cs="Times New Roman"/>
          <w:b/>
          <w:sz w:val="28"/>
          <w:szCs w:val="26"/>
        </w:rPr>
        <w:t xml:space="preserve"> </w:t>
      </w:r>
      <w:r w:rsidRPr="00E3617D">
        <w:rPr>
          <w:rFonts w:cs="Times New Roman"/>
          <w:sz w:val="28"/>
          <w:szCs w:val="26"/>
        </w:rPr>
        <w:t>региональных проектах, не входящих в состав наци</w:t>
      </w:r>
      <w:r w:rsidR="008C70F4" w:rsidRPr="00E3617D">
        <w:rPr>
          <w:rFonts w:cs="Times New Roman"/>
          <w:sz w:val="28"/>
          <w:szCs w:val="26"/>
        </w:rPr>
        <w:t xml:space="preserve">ональных проектов </w:t>
      </w:r>
      <w:r w:rsidR="008C70F4" w:rsidRPr="00E3617D">
        <w:rPr>
          <w:rFonts w:cs="Times New Roman"/>
          <w:i/>
          <w:sz w:val="28"/>
          <w:szCs w:val="26"/>
        </w:rPr>
        <w:t>(приложение №</w:t>
      </w:r>
      <w:r w:rsidR="00E3617D" w:rsidRPr="00E3617D">
        <w:rPr>
          <w:rFonts w:cs="Times New Roman"/>
          <w:i/>
          <w:sz w:val="28"/>
          <w:szCs w:val="26"/>
        </w:rPr>
        <w:t>6</w:t>
      </w:r>
      <w:r w:rsidRPr="00E3617D">
        <w:rPr>
          <w:rFonts w:cs="Times New Roman"/>
          <w:i/>
          <w:sz w:val="28"/>
          <w:szCs w:val="26"/>
        </w:rPr>
        <w:t>)</w:t>
      </w:r>
      <w:r w:rsidRPr="00E3617D">
        <w:rPr>
          <w:rFonts w:cs="Times New Roman"/>
          <w:sz w:val="28"/>
          <w:szCs w:val="26"/>
        </w:rPr>
        <w:t>.</w:t>
      </w:r>
    </w:p>
    <w:p w:rsidR="000F5077" w:rsidRPr="00886FF3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886FF3">
        <w:rPr>
          <w:rFonts w:cs="Times New Roman"/>
          <w:sz w:val="28"/>
          <w:szCs w:val="26"/>
        </w:rPr>
        <w:t>На реализацию региональных проектов в 202</w:t>
      </w:r>
      <w:r w:rsidR="00E3617D" w:rsidRPr="00886FF3">
        <w:rPr>
          <w:rFonts w:cs="Times New Roman"/>
          <w:sz w:val="28"/>
          <w:szCs w:val="26"/>
        </w:rPr>
        <w:t>6</w:t>
      </w:r>
      <w:r w:rsidRPr="00886FF3">
        <w:rPr>
          <w:rFonts w:cs="Times New Roman"/>
          <w:sz w:val="28"/>
          <w:szCs w:val="26"/>
        </w:rPr>
        <w:t xml:space="preserve"> году предусмотрено </w:t>
      </w:r>
      <w:r w:rsidR="00E3617D" w:rsidRPr="00886FF3">
        <w:rPr>
          <w:rFonts w:cs="Times New Roman"/>
          <w:sz w:val="28"/>
          <w:szCs w:val="26"/>
        </w:rPr>
        <w:t>358</w:t>
      </w:r>
      <w:r w:rsidRPr="00886FF3">
        <w:rPr>
          <w:rFonts w:cs="Times New Roman"/>
          <w:sz w:val="28"/>
          <w:szCs w:val="26"/>
        </w:rPr>
        <w:t> </w:t>
      </w:r>
      <w:r w:rsidR="00E3617D" w:rsidRPr="00886FF3">
        <w:rPr>
          <w:rFonts w:cs="Times New Roman"/>
          <w:sz w:val="28"/>
          <w:szCs w:val="26"/>
        </w:rPr>
        <w:t>798</w:t>
      </w:r>
      <w:r w:rsidRPr="00886FF3">
        <w:rPr>
          <w:rFonts w:cs="Times New Roman"/>
          <w:sz w:val="28"/>
          <w:szCs w:val="26"/>
        </w:rPr>
        <w:t>,</w:t>
      </w:r>
      <w:r w:rsidR="00E3617D" w:rsidRPr="00886FF3">
        <w:rPr>
          <w:rFonts w:cs="Times New Roman"/>
          <w:sz w:val="28"/>
          <w:szCs w:val="26"/>
        </w:rPr>
        <w:t>6</w:t>
      </w:r>
      <w:r w:rsidRPr="00886FF3">
        <w:rPr>
          <w:rFonts w:cs="Times New Roman"/>
          <w:sz w:val="28"/>
          <w:szCs w:val="26"/>
        </w:rPr>
        <w:t xml:space="preserve"> тыс. рублей. Исполнение на 01.</w:t>
      </w:r>
      <w:r w:rsidR="00E3617D" w:rsidRPr="00886FF3">
        <w:rPr>
          <w:rFonts w:cs="Times New Roman"/>
          <w:sz w:val="28"/>
          <w:szCs w:val="26"/>
        </w:rPr>
        <w:t>04</w:t>
      </w:r>
      <w:r w:rsidRPr="00886FF3">
        <w:rPr>
          <w:rFonts w:cs="Times New Roman"/>
          <w:sz w:val="28"/>
          <w:szCs w:val="26"/>
        </w:rPr>
        <w:t>.202</w:t>
      </w:r>
      <w:r w:rsidR="00E3617D" w:rsidRPr="00886FF3">
        <w:rPr>
          <w:rFonts w:cs="Times New Roman"/>
          <w:sz w:val="28"/>
          <w:szCs w:val="26"/>
        </w:rPr>
        <w:t>6</w:t>
      </w:r>
      <w:r w:rsidRPr="00886FF3">
        <w:rPr>
          <w:rFonts w:cs="Times New Roman"/>
          <w:sz w:val="28"/>
          <w:szCs w:val="26"/>
        </w:rPr>
        <w:t xml:space="preserve"> года составило </w:t>
      </w:r>
      <w:r w:rsidR="00E3617D" w:rsidRPr="00886FF3">
        <w:rPr>
          <w:rFonts w:cs="Times New Roman"/>
          <w:sz w:val="28"/>
          <w:szCs w:val="26"/>
        </w:rPr>
        <w:t>134</w:t>
      </w:r>
      <w:r w:rsidRPr="00886FF3">
        <w:rPr>
          <w:rFonts w:cs="Times New Roman"/>
          <w:sz w:val="28"/>
          <w:szCs w:val="26"/>
        </w:rPr>
        <w:t>,</w:t>
      </w:r>
      <w:r w:rsidR="00E3617D" w:rsidRPr="00886FF3">
        <w:rPr>
          <w:rFonts w:cs="Times New Roman"/>
          <w:sz w:val="28"/>
          <w:szCs w:val="26"/>
        </w:rPr>
        <w:t>4</w:t>
      </w:r>
      <w:r w:rsidR="00886FF3" w:rsidRPr="00886FF3">
        <w:rPr>
          <w:rFonts w:cs="Times New Roman"/>
          <w:sz w:val="28"/>
          <w:szCs w:val="26"/>
        </w:rPr>
        <w:t xml:space="preserve"> тыс. руб</w:t>
      </w:r>
      <w:r w:rsidRPr="00886FF3">
        <w:rPr>
          <w:rFonts w:cs="Times New Roman"/>
          <w:sz w:val="28"/>
          <w:szCs w:val="26"/>
        </w:rPr>
        <w:t>.</w:t>
      </w:r>
    </w:p>
    <w:p w:rsidR="0095639D" w:rsidRPr="00886FF3" w:rsidRDefault="0095639D" w:rsidP="003802FF">
      <w:pPr>
        <w:spacing w:line="276" w:lineRule="auto"/>
        <w:jc w:val="right"/>
        <w:rPr>
          <w:rFonts w:cs="Times New Roman"/>
          <w:szCs w:val="24"/>
        </w:rPr>
      </w:pPr>
    </w:p>
    <w:p w:rsidR="003802FF" w:rsidRPr="002E1FB4" w:rsidRDefault="003802FF" w:rsidP="003802FF">
      <w:pPr>
        <w:spacing w:line="276" w:lineRule="auto"/>
        <w:jc w:val="right"/>
        <w:rPr>
          <w:rFonts w:cs="Times New Roman"/>
          <w:szCs w:val="24"/>
        </w:rPr>
      </w:pPr>
      <w:r w:rsidRPr="002E1FB4">
        <w:rPr>
          <w:rFonts w:cs="Times New Roman"/>
          <w:szCs w:val="24"/>
        </w:rPr>
        <w:lastRenderedPageBreak/>
        <w:t>тыс. рублей</w:t>
      </w:r>
    </w:p>
    <w:tbl>
      <w:tblPr>
        <w:tblStyle w:val="1112"/>
        <w:tblW w:w="9633" w:type="dxa"/>
        <w:tblLayout w:type="fixed"/>
        <w:tblLook w:val="04A0" w:firstRow="1" w:lastRow="0" w:firstColumn="1" w:lastColumn="0" w:noHBand="0" w:noVBand="1"/>
      </w:tblPr>
      <w:tblGrid>
        <w:gridCol w:w="6232"/>
        <w:gridCol w:w="1176"/>
        <w:gridCol w:w="1233"/>
        <w:gridCol w:w="992"/>
      </w:tblGrid>
      <w:tr w:rsidR="0095639D" w:rsidRPr="002E1FB4" w:rsidTr="0095639D">
        <w:trPr>
          <w:trHeight w:val="57"/>
        </w:trPr>
        <w:tc>
          <w:tcPr>
            <w:tcW w:w="6232" w:type="dxa"/>
            <w:vMerge w:val="restart"/>
            <w:vAlign w:val="center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Наименование регионального проекта</w:t>
            </w:r>
          </w:p>
        </w:tc>
        <w:tc>
          <w:tcPr>
            <w:tcW w:w="1176" w:type="dxa"/>
            <w:vMerge w:val="restart"/>
            <w:vAlign w:val="center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План</w:t>
            </w:r>
          </w:p>
        </w:tc>
        <w:tc>
          <w:tcPr>
            <w:tcW w:w="2225" w:type="dxa"/>
            <w:gridSpan w:val="2"/>
            <w:vAlign w:val="center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 xml:space="preserve">Исполнение </w:t>
            </w:r>
          </w:p>
        </w:tc>
      </w:tr>
      <w:tr w:rsidR="0095639D" w:rsidRPr="002E1FB4" w:rsidTr="0095639D">
        <w:trPr>
          <w:trHeight w:val="57"/>
        </w:trPr>
        <w:tc>
          <w:tcPr>
            <w:tcW w:w="6232" w:type="dxa"/>
            <w:vMerge/>
          </w:tcPr>
          <w:p w:rsidR="003802FF" w:rsidRPr="002E1FB4" w:rsidRDefault="003802FF" w:rsidP="003802FF">
            <w:pPr>
              <w:ind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1176" w:type="dxa"/>
            <w:vMerge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33" w:type="dxa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Факт</w:t>
            </w:r>
          </w:p>
        </w:tc>
        <w:tc>
          <w:tcPr>
            <w:tcW w:w="992" w:type="dxa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%</w:t>
            </w:r>
          </w:p>
        </w:tc>
      </w:tr>
      <w:tr w:rsidR="0095639D" w:rsidRPr="002E1FB4" w:rsidTr="0095639D">
        <w:trPr>
          <w:trHeight w:val="57"/>
        </w:trPr>
        <w:tc>
          <w:tcPr>
            <w:tcW w:w="6232" w:type="dxa"/>
          </w:tcPr>
          <w:p w:rsidR="003802FF" w:rsidRPr="002E1FB4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«Повышение финансовой грамотности»</w:t>
            </w:r>
          </w:p>
        </w:tc>
        <w:tc>
          <w:tcPr>
            <w:tcW w:w="3401" w:type="dxa"/>
            <w:gridSpan w:val="3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Без финансирования</w:t>
            </w:r>
          </w:p>
        </w:tc>
      </w:tr>
      <w:tr w:rsidR="0095639D" w:rsidRPr="002E1FB4" w:rsidTr="0095639D">
        <w:trPr>
          <w:trHeight w:val="57"/>
        </w:trPr>
        <w:tc>
          <w:tcPr>
            <w:tcW w:w="6232" w:type="dxa"/>
          </w:tcPr>
          <w:p w:rsidR="003802FF" w:rsidRPr="002E1FB4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«Сохранение культурного и исторического наследия»</w:t>
            </w:r>
          </w:p>
        </w:tc>
        <w:tc>
          <w:tcPr>
            <w:tcW w:w="1176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558,7</w:t>
            </w:r>
          </w:p>
        </w:tc>
        <w:tc>
          <w:tcPr>
            <w:tcW w:w="1233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32</w:t>
            </w:r>
            <w:r w:rsidR="0095639D" w:rsidRPr="002E1FB4">
              <w:rPr>
                <w:rFonts w:cs="Times New Roman"/>
                <w:szCs w:val="24"/>
              </w:rPr>
              <w:t>,</w:t>
            </w:r>
            <w:r w:rsidRPr="002E1FB4">
              <w:rPr>
                <w:rFonts w:cs="Times New Roman"/>
                <w:szCs w:val="24"/>
              </w:rPr>
              <w:t>3</w:t>
            </w:r>
          </w:p>
        </w:tc>
        <w:tc>
          <w:tcPr>
            <w:tcW w:w="992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5</w:t>
            </w:r>
            <w:r w:rsidR="0095639D" w:rsidRPr="002E1FB4">
              <w:rPr>
                <w:rFonts w:cs="Times New Roman"/>
                <w:szCs w:val="24"/>
              </w:rPr>
              <w:t>,</w:t>
            </w:r>
            <w:r w:rsidRPr="002E1FB4">
              <w:rPr>
                <w:rFonts w:cs="Times New Roman"/>
                <w:szCs w:val="24"/>
              </w:rPr>
              <w:t>8</w:t>
            </w:r>
          </w:p>
        </w:tc>
      </w:tr>
      <w:tr w:rsidR="0095639D" w:rsidRPr="002E1FB4" w:rsidTr="0095639D">
        <w:trPr>
          <w:trHeight w:val="57"/>
        </w:trPr>
        <w:tc>
          <w:tcPr>
            <w:tcW w:w="6232" w:type="dxa"/>
          </w:tcPr>
          <w:p w:rsidR="003802FF" w:rsidRPr="002E1FB4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«Содействие субъектам РФ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176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15</w:t>
            </w:r>
            <w:r w:rsidR="003802FF" w:rsidRPr="002E1FB4">
              <w:rPr>
                <w:rFonts w:cs="Times New Roman"/>
                <w:szCs w:val="24"/>
              </w:rPr>
              <w:t> </w:t>
            </w:r>
            <w:r w:rsidRPr="002E1FB4">
              <w:rPr>
                <w:rFonts w:cs="Times New Roman"/>
                <w:szCs w:val="24"/>
              </w:rPr>
              <w:t>767</w:t>
            </w:r>
            <w:r w:rsidR="003802FF" w:rsidRPr="002E1FB4">
              <w:rPr>
                <w:rFonts w:cs="Times New Roman"/>
                <w:szCs w:val="24"/>
              </w:rPr>
              <w:t>,</w:t>
            </w:r>
            <w:r w:rsidRPr="002E1FB4">
              <w:rPr>
                <w:rFonts w:cs="Times New Roman"/>
                <w:szCs w:val="24"/>
              </w:rPr>
              <w:t>9</w:t>
            </w:r>
          </w:p>
        </w:tc>
        <w:tc>
          <w:tcPr>
            <w:tcW w:w="1233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0</w:t>
            </w:r>
            <w:r w:rsidR="003802FF" w:rsidRPr="002E1FB4">
              <w:rPr>
                <w:rFonts w:cs="Times New Roman"/>
                <w:szCs w:val="24"/>
              </w:rPr>
              <w:t>,0</w:t>
            </w:r>
          </w:p>
        </w:tc>
        <w:tc>
          <w:tcPr>
            <w:tcW w:w="992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0</w:t>
            </w:r>
            <w:r w:rsidR="003802FF" w:rsidRPr="002E1FB4">
              <w:rPr>
                <w:rFonts w:cs="Times New Roman"/>
                <w:szCs w:val="24"/>
              </w:rPr>
              <w:t>,</w:t>
            </w:r>
            <w:r w:rsidRPr="002E1FB4">
              <w:rPr>
                <w:rFonts w:cs="Times New Roman"/>
                <w:szCs w:val="24"/>
              </w:rPr>
              <w:t>0</w:t>
            </w:r>
          </w:p>
        </w:tc>
      </w:tr>
      <w:tr w:rsidR="0095639D" w:rsidRPr="002E1FB4" w:rsidTr="0095639D">
        <w:trPr>
          <w:trHeight w:val="57"/>
        </w:trPr>
        <w:tc>
          <w:tcPr>
            <w:tcW w:w="6232" w:type="dxa"/>
          </w:tcPr>
          <w:p w:rsidR="003802FF" w:rsidRPr="002E1FB4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«Строительство (реконструкция) автомобильных дорог общего пользования местного значения»</w:t>
            </w:r>
          </w:p>
        </w:tc>
        <w:tc>
          <w:tcPr>
            <w:tcW w:w="1176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321 948,4</w:t>
            </w:r>
          </w:p>
        </w:tc>
        <w:tc>
          <w:tcPr>
            <w:tcW w:w="1233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102</w:t>
            </w:r>
            <w:r w:rsidR="0095639D" w:rsidRPr="002E1FB4">
              <w:rPr>
                <w:rFonts w:cs="Times New Roman"/>
                <w:szCs w:val="24"/>
              </w:rPr>
              <w:t>,</w:t>
            </w:r>
            <w:r w:rsidRPr="002E1FB4">
              <w:rPr>
                <w:rFonts w:cs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0,03</w:t>
            </w:r>
          </w:p>
        </w:tc>
      </w:tr>
      <w:tr w:rsidR="0095639D" w:rsidRPr="002E1FB4" w:rsidTr="0095639D">
        <w:trPr>
          <w:trHeight w:val="57"/>
        </w:trPr>
        <w:tc>
          <w:tcPr>
            <w:tcW w:w="6232" w:type="dxa"/>
          </w:tcPr>
          <w:p w:rsidR="003802FF" w:rsidRPr="002E1FB4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Развитие спорта высших достижений</w:t>
            </w:r>
          </w:p>
        </w:tc>
        <w:tc>
          <w:tcPr>
            <w:tcW w:w="1176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159</w:t>
            </w:r>
            <w:r w:rsidR="003802FF" w:rsidRPr="002E1FB4">
              <w:rPr>
                <w:rFonts w:cs="Times New Roman"/>
                <w:szCs w:val="24"/>
              </w:rPr>
              <w:t>,</w:t>
            </w:r>
            <w:r w:rsidRPr="002E1FB4">
              <w:rPr>
                <w:rFonts w:cs="Times New Roman"/>
                <w:szCs w:val="24"/>
              </w:rPr>
              <w:t>0</w:t>
            </w:r>
          </w:p>
        </w:tc>
        <w:tc>
          <w:tcPr>
            <w:tcW w:w="1233" w:type="dxa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0,</w:t>
            </w:r>
            <w:r w:rsidR="00886FF3" w:rsidRPr="002E1FB4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2E1FB4">
              <w:rPr>
                <w:rFonts w:cs="Times New Roman"/>
                <w:szCs w:val="24"/>
              </w:rPr>
              <w:t>0,</w:t>
            </w:r>
            <w:r w:rsidR="003802FF" w:rsidRPr="002E1FB4">
              <w:rPr>
                <w:rFonts w:cs="Times New Roman"/>
                <w:szCs w:val="24"/>
              </w:rPr>
              <w:t>0</w:t>
            </w:r>
          </w:p>
        </w:tc>
      </w:tr>
      <w:tr w:rsidR="0095639D" w:rsidRPr="002E1FB4" w:rsidTr="0095639D">
        <w:trPr>
          <w:trHeight w:val="57"/>
        </w:trPr>
        <w:tc>
          <w:tcPr>
            <w:tcW w:w="6232" w:type="dxa"/>
          </w:tcPr>
          <w:p w:rsidR="003802FF" w:rsidRPr="002E1FB4" w:rsidRDefault="003802FF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E1FB4">
              <w:rPr>
                <w:rFonts w:cs="Times New Roman"/>
                <w:b/>
                <w:szCs w:val="24"/>
              </w:rPr>
              <w:t>ИТОГО</w:t>
            </w:r>
          </w:p>
        </w:tc>
        <w:tc>
          <w:tcPr>
            <w:tcW w:w="1176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E1FB4">
              <w:rPr>
                <w:rFonts w:cs="Times New Roman"/>
                <w:b/>
                <w:szCs w:val="24"/>
              </w:rPr>
              <w:t>358</w:t>
            </w:r>
            <w:r w:rsidR="003802FF" w:rsidRPr="002E1FB4">
              <w:rPr>
                <w:rFonts w:cs="Times New Roman"/>
                <w:b/>
                <w:szCs w:val="24"/>
              </w:rPr>
              <w:t> </w:t>
            </w:r>
            <w:r w:rsidRPr="002E1FB4">
              <w:rPr>
                <w:rFonts w:cs="Times New Roman"/>
                <w:b/>
                <w:szCs w:val="24"/>
              </w:rPr>
              <w:t>798</w:t>
            </w:r>
            <w:r w:rsidR="003802FF" w:rsidRPr="002E1FB4">
              <w:rPr>
                <w:rFonts w:cs="Times New Roman"/>
                <w:b/>
                <w:szCs w:val="24"/>
              </w:rPr>
              <w:t>,</w:t>
            </w:r>
            <w:r w:rsidRPr="002E1FB4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1233" w:type="dxa"/>
          </w:tcPr>
          <w:p w:rsidR="003802FF" w:rsidRPr="002E1FB4" w:rsidRDefault="00F313E0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134,4</w:t>
            </w:r>
            <w:bookmarkStart w:id="0" w:name="_GoBack"/>
            <w:bookmarkEnd w:id="0"/>
          </w:p>
        </w:tc>
        <w:tc>
          <w:tcPr>
            <w:tcW w:w="992" w:type="dxa"/>
          </w:tcPr>
          <w:p w:rsidR="003802FF" w:rsidRPr="002E1FB4" w:rsidRDefault="00886FF3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2E1FB4">
              <w:rPr>
                <w:rFonts w:cs="Times New Roman"/>
                <w:b/>
                <w:szCs w:val="24"/>
              </w:rPr>
              <w:t>0,04</w:t>
            </w:r>
          </w:p>
        </w:tc>
      </w:tr>
    </w:tbl>
    <w:p w:rsidR="002B6F71" w:rsidRPr="00054747" w:rsidRDefault="002B6F71" w:rsidP="002B6F71">
      <w:pPr>
        <w:spacing w:line="276" w:lineRule="auto"/>
        <w:rPr>
          <w:rFonts w:cs="Times New Roman"/>
          <w:i/>
          <w:sz w:val="26"/>
          <w:szCs w:val="26"/>
          <w:highlight w:val="yellow"/>
        </w:rPr>
      </w:pPr>
    </w:p>
    <w:p w:rsidR="007D6280" w:rsidRPr="007D6280" w:rsidRDefault="007D6280" w:rsidP="007D6280">
      <w:pPr>
        <w:rPr>
          <w:rFonts w:cs="Times New Roman"/>
          <w:sz w:val="28"/>
          <w:szCs w:val="26"/>
        </w:rPr>
      </w:pPr>
      <w:r w:rsidRPr="007D6280">
        <w:rPr>
          <w:rFonts w:cs="Times New Roman"/>
          <w:sz w:val="28"/>
          <w:szCs w:val="26"/>
        </w:rPr>
        <w:t>Согласно информации, поступившей от ответственных исполнителей региональных проектов, исполнение до конца года составит 100%.</w:t>
      </w:r>
    </w:p>
    <w:p w:rsidR="000F5077" w:rsidRPr="007D6280" w:rsidRDefault="000F5077" w:rsidP="002B6F71">
      <w:pPr>
        <w:spacing w:line="276" w:lineRule="auto"/>
        <w:ind w:firstLine="708"/>
        <w:rPr>
          <w:rFonts w:cs="Times New Roman"/>
          <w:sz w:val="28"/>
          <w:szCs w:val="26"/>
        </w:rPr>
      </w:pPr>
    </w:p>
    <w:p w:rsidR="007D6280" w:rsidRPr="007D6280" w:rsidRDefault="007D6280" w:rsidP="007D6280">
      <w:pPr>
        <w:rPr>
          <w:rFonts w:cs="Times New Roman"/>
          <w:sz w:val="28"/>
          <w:szCs w:val="26"/>
        </w:rPr>
      </w:pPr>
      <w:r w:rsidRPr="007D6280">
        <w:rPr>
          <w:rFonts w:cs="Times New Roman"/>
          <w:sz w:val="28"/>
          <w:szCs w:val="26"/>
        </w:rPr>
        <w:t>Достижение показателей.</w:t>
      </w:r>
    </w:p>
    <w:p w:rsidR="0095639D" w:rsidRPr="0095639D" w:rsidRDefault="007D6280" w:rsidP="007D6280">
      <w:pPr>
        <w:rPr>
          <w:sz w:val="28"/>
        </w:rPr>
      </w:pPr>
      <w:r w:rsidRPr="007D6280">
        <w:rPr>
          <w:rFonts w:cs="Times New Roman"/>
          <w:sz w:val="28"/>
          <w:szCs w:val="26"/>
        </w:rPr>
        <w:t>В 2026 году установлено к достижению 6 показателей, по состоянию на 01.04.2026 года все показатели находятся в работе.</w:t>
      </w:r>
    </w:p>
    <w:p w:rsidR="002845C3" w:rsidRPr="00B33A0E" w:rsidRDefault="002845C3" w:rsidP="0095639D">
      <w:pPr>
        <w:ind w:firstLine="0"/>
        <w:rPr>
          <w:color w:val="FF0000"/>
          <w:sz w:val="28"/>
        </w:rPr>
      </w:pPr>
    </w:p>
    <w:sectPr w:rsidR="002845C3" w:rsidRPr="00B33A0E" w:rsidSect="003841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42DB1"/>
    <w:multiLevelType w:val="hybridMultilevel"/>
    <w:tmpl w:val="315AA7C4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D2F1165"/>
    <w:multiLevelType w:val="hybridMultilevel"/>
    <w:tmpl w:val="10561438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B8763C2"/>
    <w:multiLevelType w:val="hybridMultilevel"/>
    <w:tmpl w:val="9A402C4E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257FC"/>
    <w:multiLevelType w:val="hybridMultilevel"/>
    <w:tmpl w:val="34AC0F8A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CD"/>
    <w:rsid w:val="00027CEC"/>
    <w:rsid w:val="000431BC"/>
    <w:rsid w:val="00054747"/>
    <w:rsid w:val="00084053"/>
    <w:rsid w:val="000A1D4A"/>
    <w:rsid w:val="000B4BAD"/>
    <w:rsid w:val="000B6D07"/>
    <w:rsid w:val="000C190C"/>
    <w:rsid w:val="000F5077"/>
    <w:rsid w:val="00160F57"/>
    <w:rsid w:val="00191139"/>
    <w:rsid w:val="00197E6A"/>
    <w:rsid w:val="001F3F59"/>
    <w:rsid w:val="002131DE"/>
    <w:rsid w:val="00245800"/>
    <w:rsid w:val="00274ED1"/>
    <w:rsid w:val="0028193C"/>
    <w:rsid w:val="002845C3"/>
    <w:rsid w:val="002A6FDD"/>
    <w:rsid w:val="002B6F71"/>
    <w:rsid w:val="002C4ACD"/>
    <w:rsid w:val="002C6D55"/>
    <w:rsid w:val="002C74A7"/>
    <w:rsid w:val="002D5AED"/>
    <w:rsid w:val="002E1FB4"/>
    <w:rsid w:val="00301C79"/>
    <w:rsid w:val="003802FF"/>
    <w:rsid w:val="00384144"/>
    <w:rsid w:val="003A29A6"/>
    <w:rsid w:val="003D6703"/>
    <w:rsid w:val="00423501"/>
    <w:rsid w:val="004A7611"/>
    <w:rsid w:val="004B0CE2"/>
    <w:rsid w:val="004D1C3E"/>
    <w:rsid w:val="004D45EB"/>
    <w:rsid w:val="004E2258"/>
    <w:rsid w:val="004F6C0C"/>
    <w:rsid w:val="00501579"/>
    <w:rsid w:val="00561C45"/>
    <w:rsid w:val="00666E71"/>
    <w:rsid w:val="006C1A02"/>
    <w:rsid w:val="006D2A2E"/>
    <w:rsid w:val="0072205A"/>
    <w:rsid w:val="00735A02"/>
    <w:rsid w:val="00747380"/>
    <w:rsid w:val="00782080"/>
    <w:rsid w:val="007D6280"/>
    <w:rsid w:val="00804199"/>
    <w:rsid w:val="00831140"/>
    <w:rsid w:val="00886FF3"/>
    <w:rsid w:val="008B20E2"/>
    <w:rsid w:val="008C70F4"/>
    <w:rsid w:val="008C7E02"/>
    <w:rsid w:val="008E20BB"/>
    <w:rsid w:val="009039AF"/>
    <w:rsid w:val="00912FF0"/>
    <w:rsid w:val="0095639D"/>
    <w:rsid w:val="009A7425"/>
    <w:rsid w:val="009B7608"/>
    <w:rsid w:val="009E6067"/>
    <w:rsid w:val="009F7884"/>
    <w:rsid w:val="00A05F10"/>
    <w:rsid w:val="00A558F4"/>
    <w:rsid w:val="00AA3306"/>
    <w:rsid w:val="00AD0B9F"/>
    <w:rsid w:val="00AF7992"/>
    <w:rsid w:val="00B279BC"/>
    <w:rsid w:val="00B33A0E"/>
    <w:rsid w:val="00B5588C"/>
    <w:rsid w:val="00B80752"/>
    <w:rsid w:val="00B82588"/>
    <w:rsid w:val="00B90911"/>
    <w:rsid w:val="00B90C0E"/>
    <w:rsid w:val="00BD1501"/>
    <w:rsid w:val="00BD72AB"/>
    <w:rsid w:val="00C316E2"/>
    <w:rsid w:val="00C46858"/>
    <w:rsid w:val="00C66314"/>
    <w:rsid w:val="00C70970"/>
    <w:rsid w:val="00C765FC"/>
    <w:rsid w:val="00CF50C0"/>
    <w:rsid w:val="00D242EE"/>
    <w:rsid w:val="00D729DA"/>
    <w:rsid w:val="00DB782D"/>
    <w:rsid w:val="00DD6085"/>
    <w:rsid w:val="00DE2414"/>
    <w:rsid w:val="00DF314B"/>
    <w:rsid w:val="00E3617D"/>
    <w:rsid w:val="00E55FC4"/>
    <w:rsid w:val="00EF2A36"/>
    <w:rsid w:val="00F313E0"/>
    <w:rsid w:val="00F334CA"/>
    <w:rsid w:val="00FA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82906-7878-43A2-8C91-DC7CAEC0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8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82D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5"/>
    <w:uiPriority w:val="39"/>
    <w:rsid w:val="00DD6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DD6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28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39"/>
    <w:rsid w:val="0028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39"/>
    <w:rsid w:val="000B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5"/>
    <w:uiPriority w:val="39"/>
    <w:rsid w:val="000B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5"/>
    <w:uiPriority w:val="39"/>
    <w:rsid w:val="000F5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5"/>
    <w:uiPriority w:val="39"/>
    <w:rsid w:val="000F5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next w:val="a5"/>
    <w:uiPriority w:val="39"/>
    <w:rsid w:val="00380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2911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Ирина Никитина</cp:lastModifiedBy>
  <cp:revision>66</cp:revision>
  <cp:lastPrinted>2024-10-30T10:30:00Z</cp:lastPrinted>
  <dcterms:created xsi:type="dcterms:W3CDTF">2022-11-02T07:22:00Z</dcterms:created>
  <dcterms:modified xsi:type="dcterms:W3CDTF">2026-04-30T05:50:00Z</dcterms:modified>
</cp:coreProperties>
</file>